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D6279" w:rsidRDefault="00C57B0E">
      <w:pPr>
        <w:pBdr>
          <w:top w:val="nil"/>
          <w:left w:val="nil"/>
          <w:bottom w:val="nil"/>
          <w:right w:val="nil"/>
          <w:between w:val="nil"/>
        </w:pBdr>
        <w:spacing w:before="1200" w:line="240" w:lineRule="auto"/>
        <w:ind w:left="1" w:hanging="3"/>
        <w:jc w:val="center"/>
        <w:rPr>
          <w:b/>
          <w:smallCaps/>
          <w:color w:val="000000"/>
          <w:sz w:val="28"/>
          <w:szCs w:val="28"/>
        </w:rPr>
      </w:pPr>
      <w:r>
        <w:rPr>
          <w:b/>
          <w:smallCaps/>
          <w:color w:val="000000"/>
          <w:sz w:val="28"/>
          <w:szCs w:val="28"/>
        </w:rPr>
        <w:t>SISTEMATIZACIÓN Y GESTIÓN DE PROCESOS ADMINISTRATIVOS PARA EL DISEÑO INSTRUCCIONAL DE CURSOS VIRTUALES, UNA EXPERIENCIA EN LA UNIVERSIDAD ABIERTA PARA ADULTOS</w:t>
      </w:r>
    </w:p>
    <w:p w14:paraId="32773EDA" w14:textId="25396682" w:rsidR="00692E48" w:rsidRPr="00692E48" w:rsidRDefault="00692E48">
      <w:pPr>
        <w:pBdr>
          <w:top w:val="nil"/>
          <w:left w:val="nil"/>
          <w:bottom w:val="nil"/>
          <w:right w:val="nil"/>
          <w:between w:val="nil"/>
        </w:pBdr>
        <w:spacing w:before="360" w:after="240" w:line="240" w:lineRule="auto"/>
        <w:ind w:left="1" w:hanging="3"/>
        <w:jc w:val="center"/>
        <w:rPr>
          <w:b/>
          <w:smallCaps/>
          <w:color w:val="000000"/>
          <w:sz w:val="28"/>
          <w:szCs w:val="28"/>
          <w:lang w:val="en-US"/>
        </w:rPr>
      </w:pPr>
      <w:r w:rsidRPr="00692E48">
        <w:rPr>
          <w:b/>
          <w:smallCaps/>
          <w:color w:val="000000"/>
          <w:sz w:val="28"/>
          <w:szCs w:val="28"/>
          <w:lang w:val="en-US"/>
        </w:rPr>
        <w:t>SYSTEMATIZATION AND MANAGEMENT OF ADMINISTRATIVE PROCESSES FOR THE INSTRUCTIONAL DESIGN OF VIRTUAL COURSES, AN EXPERIENCE IN THE OPEN UNIVERSITY FOR ADULTS</w:t>
      </w:r>
    </w:p>
    <w:p w14:paraId="00000003" w14:textId="77777777" w:rsidR="00DD6279" w:rsidRPr="00692E48" w:rsidRDefault="00C57B0E">
      <w:pPr>
        <w:widowControl/>
        <w:pBdr>
          <w:top w:val="nil"/>
          <w:left w:val="nil"/>
          <w:bottom w:val="nil"/>
          <w:right w:val="nil"/>
          <w:between w:val="nil"/>
        </w:pBdr>
        <w:spacing w:before="0" w:after="240" w:line="240" w:lineRule="auto"/>
        <w:ind w:left="0" w:hanging="2"/>
        <w:jc w:val="center"/>
        <w:rPr>
          <w:i/>
          <w:color w:val="000000"/>
          <w:sz w:val="24"/>
          <w:szCs w:val="24"/>
          <w:lang w:val="es-DO"/>
        </w:rPr>
      </w:pPr>
      <w:r w:rsidRPr="00692E48">
        <w:rPr>
          <w:i/>
          <w:color w:val="000000"/>
          <w:sz w:val="24"/>
          <w:szCs w:val="24"/>
          <w:lang w:val="es-DO"/>
        </w:rPr>
        <w:t>Elizabeth Filpo</w:t>
      </w:r>
      <w:r w:rsidRPr="00692E48">
        <w:rPr>
          <w:i/>
          <w:color w:val="000000"/>
          <w:sz w:val="24"/>
          <w:szCs w:val="24"/>
          <w:vertAlign w:val="superscript"/>
          <w:lang w:val="es-DO"/>
        </w:rPr>
        <w:t>1</w:t>
      </w:r>
      <w:r w:rsidRPr="00692E48">
        <w:rPr>
          <w:i/>
          <w:color w:val="000000"/>
          <w:sz w:val="24"/>
          <w:szCs w:val="24"/>
          <w:lang w:val="es-DO"/>
        </w:rPr>
        <w:t>, Douglas Izarra Vielma</w:t>
      </w:r>
      <w:r w:rsidRPr="00692E48">
        <w:rPr>
          <w:i/>
          <w:color w:val="000000"/>
          <w:sz w:val="24"/>
          <w:szCs w:val="24"/>
          <w:vertAlign w:val="superscript"/>
          <w:lang w:val="es-DO"/>
        </w:rPr>
        <w:t xml:space="preserve">2 </w:t>
      </w:r>
    </w:p>
    <w:p w14:paraId="00000004" w14:textId="77777777" w:rsidR="00DD6279" w:rsidRDefault="00C57B0E">
      <w:pPr>
        <w:widowControl/>
        <w:pBdr>
          <w:top w:val="nil"/>
          <w:left w:val="nil"/>
          <w:bottom w:val="nil"/>
          <w:right w:val="nil"/>
          <w:between w:val="nil"/>
        </w:pBdr>
        <w:spacing w:before="0" w:after="80" w:line="240" w:lineRule="auto"/>
        <w:ind w:left="0" w:hanging="2"/>
        <w:jc w:val="center"/>
        <w:rPr>
          <w:color w:val="000000"/>
          <w:sz w:val="24"/>
          <w:szCs w:val="24"/>
        </w:rPr>
      </w:pPr>
      <w:r>
        <w:rPr>
          <w:color w:val="000000"/>
          <w:sz w:val="24"/>
          <w:szCs w:val="24"/>
        </w:rPr>
        <w:t>1 Universidad Abierta para Adultos, elizabethfilpo@uapa.edu.do</w:t>
      </w:r>
    </w:p>
    <w:p w14:paraId="00000005" w14:textId="77777777" w:rsidR="00DD6279" w:rsidRDefault="00C57B0E">
      <w:pPr>
        <w:widowControl/>
        <w:pBdr>
          <w:top w:val="nil"/>
          <w:left w:val="nil"/>
          <w:bottom w:val="nil"/>
          <w:right w:val="nil"/>
          <w:between w:val="nil"/>
        </w:pBdr>
        <w:spacing w:before="0" w:after="80" w:line="240" w:lineRule="auto"/>
        <w:ind w:left="0" w:hanging="2"/>
        <w:jc w:val="center"/>
        <w:rPr>
          <w:color w:val="000000"/>
          <w:sz w:val="24"/>
          <w:szCs w:val="24"/>
        </w:rPr>
      </w:pPr>
      <w:r>
        <w:rPr>
          <w:color w:val="000000"/>
          <w:sz w:val="24"/>
          <w:szCs w:val="24"/>
        </w:rPr>
        <w:t>2 Universidad Abierta para Adultos, douglasizarra@uapa.edu.do</w:t>
      </w:r>
    </w:p>
    <w:p w14:paraId="00000006" w14:textId="77777777" w:rsidR="00DD6279" w:rsidRDefault="00DD6279">
      <w:pPr>
        <w:widowControl/>
        <w:pBdr>
          <w:top w:val="nil"/>
          <w:left w:val="nil"/>
          <w:bottom w:val="nil"/>
          <w:right w:val="nil"/>
          <w:between w:val="nil"/>
        </w:pBdr>
        <w:spacing w:before="0" w:after="80" w:line="240" w:lineRule="auto"/>
        <w:ind w:left="0" w:hanging="2"/>
        <w:jc w:val="center"/>
        <w:rPr>
          <w:color w:val="000000"/>
          <w:sz w:val="24"/>
          <w:szCs w:val="24"/>
        </w:rPr>
      </w:pPr>
    </w:p>
    <w:p w14:paraId="00000007" w14:textId="77777777" w:rsidR="00DD6279" w:rsidRDefault="00DD6279">
      <w:pPr>
        <w:widowControl/>
        <w:pBdr>
          <w:top w:val="nil"/>
          <w:left w:val="nil"/>
          <w:bottom w:val="nil"/>
          <w:right w:val="nil"/>
          <w:between w:val="nil"/>
        </w:pBdr>
        <w:spacing w:before="0" w:after="80" w:line="240" w:lineRule="auto"/>
        <w:ind w:left="0" w:hanging="2"/>
        <w:jc w:val="center"/>
        <w:rPr>
          <w:color w:val="000000"/>
          <w:sz w:val="18"/>
          <w:szCs w:val="18"/>
        </w:rPr>
      </w:pPr>
    </w:p>
    <w:p w14:paraId="00000008" w14:textId="77777777" w:rsidR="00DD6279" w:rsidRDefault="00DD6279">
      <w:pPr>
        <w:widowControl/>
        <w:pBdr>
          <w:top w:val="nil"/>
          <w:left w:val="nil"/>
          <w:bottom w:val="nil"/>
          <w:right w:val="nil"/>
          <w:between w:val="nil"/>
        </w:pBdr>
        <w:spacing w:before="0" w:line="240" w:lineRule="auto"/>
        <w:ind w:left="0" w:hanging="2"/>
        <w:jc w:val="center"/>
        <w:rPr>
          <w:color w:val="000000"/>
        </w:rPr>
      </w:pPr>
    </w:p>
    <w:p w14:paraId="00000009" w14:textId="77777777" w:rsidR="00DD6279" w:rsidRDefault="00C57B0E">
      <w:pPr>
        <w:ind w:left="0" w:hanging="2"/>
        <w:rPr>
          <w:i/>
          <w:sz w:val="24"/>
          <w:szCs w:val="24"/>
        </w:rPr>
      </w:pPr>
      <w:r>
        <w:rPr>
          <w:b/>
          <w:smallCaps/>
          <w:sz w:val="24"/>
          <w:szCs w:val="24"/>
        </w:rPr>
        <w:t>RESUMEN:</w:t>
      </w:r>
      <w:r>
        <w:rPr>
          <w:i/>
          <w:sz w:val="24"/>
          <w:szCs w:val="24"/>
        </w:rPr>
        <w:t xml:space="preserve"> </w:t>
      </w:r>
      <w:bookmarkStart w:id="0" w:name="_GoBack"/>
      <w:r>
        <w:rPr>
          <w:i/>
          <w:sz w:val="24"/>
          <w:szCs w:val="24"/>
        </w:rPr>
        <w:t>Las instituciones de educación superior deben optimizar los procesos relacionados con la planificación, organización y diseño instruccional, especialmente en la educación virtual, dadas las múltiples innovaciones que se desarrollan en esta área. El propós</w:t>
      </w:r>
      <w:r>
        <w:rPr>
          <w:i/>
          <w:sz w:val="24"/>
          <w:szCs w:val="24"/>
        </w:rPr>
        <w:t>ito de este trabajo es analizar los procesos realizados en el Centro de Innovación y Gestión Pedagógica de la Universidad Abierta para Adultos (CINGEP - UAPA) y su relación con el diseño de cursos virtuales. Se aplicó una metodología mixta a través de entr</w:t>
      </w:r>
      <w:r>
        <w:rPr>
          <w:i/>
          <w:sz w:val="24"/>
          <w:szCs w:val="24"/>
        </w:rPr>
        <w:t xml:space="preserve">evistas a un grupo de gestores y un cuestionario a los facilitadores. Desde lo cuantitativo los resultados revelan que el trabajo desarrollado por el CINGEP es reconocido como un elemento que favorece el diseño instruccional, especialmente en relación con </w:t>
      </w:r>
      <w:r>
        <w:rPr>
          <w:i/>
          <w:sz w:val="24"/>
          <w:szCs w:val="24"/>
        </w:rPr>
        <w:t>dos procesos: (a) elaboración de actividades de evaluación y recursos (Lecciones, Objetos Virtuales de Aprendizaje y Cápsulas de Contenido, en menor media podcasts y actividades de gamificación) y (b) formación de los facilitadores, sobre este punto se enc</w:t>
      </w:r>
      <w:r>
        <w:rPr>
          <w:i/>
          <w:sz w:val="24"/>
          <w:szCs w:val="24"/>
        </w:rPr>
        <w:t xml:space="preserve">ontró la necesidad de fortalecerlos. Desde lo cualitativo los gestores ratifican la valoración positiva de la labor del CINGEP, coinciden con los facilitadores en la importancia de los procesos formativos que a su vez posibilitan el desarrollo efectivo de </w:t>
      </w:r>
      <w:r>
        <w:rPr>
          <w:i/>
          <w:sz w:val="24"/>
          <w:szCs w:val="24"/>
        </w:rPr>
        <w:t>los diversos recursos que robustecen el diseño instruccional, también se encontró una valoración diversa de otras acciones como el monitoreo. Como conclusión se tiene que el trabajo del Centro redunda en el fortalecimiento de los cursos estándar y por ende</w:t>
      </w:r>
      <w:r>
        <w:rPr>
          <w:i/>
          <w:sz w:val="24"/>
          <w:szCs w:val="24"/>
        </w:rPr>
        <w:t xml:space="preserve"> en el Diseño Instruccional de la UAPA, especialmente en lo atinente a la formación de gestores y facilitadores.</w:t>
      </w:r>
      <w:bookmarkEnd w:id="0"/>
      <w:r>
        <w:rPr>
          <w:i/>
          <w:sz w:val="24"/>
          <w:szCs w:val="24"/>
        </w:rPr>
        <w:t xml:space="preserve">    </w:t>
      </w:r>
    </w:p>
    <w:p w14:paraId="0000000A" w14:textId="77777777" w:rsidR="00DD6279" w:rsidRDefault="00C57B0E">
      <w:pPr>
        <w:ind w:left="0" w:hanging="2"/>
        <w:rPr>
          <w:sz w:val="24"/>
          <w:szCs w:val="24"/>
        </w:rPr>
      </w:pPr>
      <w:r>
        <w:rPr>
          <w:b/>
          <w:i/>
          <w:sz w:val="24"/>
          <w:szCs w:val="24"/>
          <w:u w:val="single"/>
        </w:rPr>
        <w:t>Palabras Clave:</w:t>
      </w:r>
      <w:r>
        <w:rPr>
          <w:sz w:val="24"/>
          <w:szCs w:val="24"/>
        </w:rPr>
        <w:t xml:space="preserve"> </w:t>
      </w:r>
    </w:p>
    <w:p w14:paraId="0000000B" w14:textId="77777777" w:rsidR="00DD6279" w:rsidRDefault="00C57B0E">
      <w:pPr>
        <w:ind w:left="0" w:hanging="2"/>
        <w:rPr>
          <w:color w:val="FF0000"/>
          <w:sz w:val="24"/>
          <w:szCs w:val="24"/>
        </w:rPr>
      </w:pPr>
      <w:r>
        <w:rPr>
          <w:sz w:val="24"/>
          <w:szCs w:val="24"/>
        </w:rPr>
        <w:t>Educación virtual, diseño instruccional, cursos virtuales, gestión.</w:t>
      </w:r>
    </w:p>
    <w:p w14:paraId="0000000C" w14:textId="77777777" w:rsidR="00DD6279" w:rsidRDefault="00DD6279">
      <w:pPr>
        <w:spacing w:before="0"/>
        <w:ind w:left="0" w:hanging="2"/>
        <w:rPr>
          <w:sz w:val="24"/>
          <w:szCs w:val="24"/>
        </w:rPr>
      </w:pPr>
    </w:p>
    <w:p w14:paraId="5DD5A0C8" w14:textId="77777777" w:rsidR="00692E48" w:rsidRDefault="00692E48">
      <w:pPr>
        <w:spacing w:before="0"/>
        <w:ind w:left="0" w:hanging="2"/>
        <w:rPr>
          <w:sz w:val="24"/>
          <w:szCs w:val="24"/>
        </w:rPr>
      </w:pPr>
    </w:p>
    <w:p w14:paraId="19B7782C" w14:textId="77777777" w:rsidR="00692E48" w:rsidRDefault="00692E48">
      <w:pPr>
        <w:spacing w:before="0"/>
        <w:ind w:left="0" w:hanging="2"/>
        <w:rPr>
          <w:sz w:val="24"/>
          <w:szCs w:val="24"/>
        </w:rPr>
      </w:pPr>
    </w:p>
    <w:p w14:paraId="7CBF6254" w14:textId="77777777" w:rsidR="00692E48" w:rsidRDefault="00692E48">
      <w:pPr>
        <w:spacing w:before="0"/>
        <w:ind w:left="0" w:hanging="2"/>
        <w:rPr>
          <w:sz w:val="24"/>
          <w:szCs w:val="24"/>
        </w:rPr>
      </w:pPr>
    </w:p>
    <w:p w14:paraId="17B83E3C" w14:textId="77777777" w:rsidR="00692E48" w:rsidRDefault="00692E48" w:rsidP="00692E48">
      <w:pPr>
        <w:spacing w:before="0"/>
        <w:ind w:leftChars="0" w:left="0" w:firstLineChars="118" w:firstLine="283"/>
        <w:rPr>
          <w:sz w:val="24"/>
          <w:szCs w:val="24"/>
        </w:rPr>
      </w:pPr>
    </w:p>
    <w:p w14:paraId="50FF884D" w14:textId="77777777" w:rsidR="00692E48" w:rsidRPr="00692E48" w:rsidRDefault="00C57B0E" w:rsidP="00692E48">
      <w:pPr>
        <w:tabs>
          <w:tab w:val="left" w:pos="3975"/>
        </w:tabs>
        <w:ind w:left="0" w:hanging="2"/>
        <w:rPr>
          <w:lang w:val="en-US"/>
        </w:rPr>
      </w:pPr>
      <w:r w:rsidRPr="00692E48">
        <w:rPr>
          <w:b/>
          <w:smallCaps/>
          <w:color w:val="000000"/>
          <w:sz w:val="24"/>
          <w:szCs w:val="24"/>
          <w:lang w:val="en-US"/>
        </w:rPr>
        <w:t xml:space="preserve">ABSTRACT: </w:t>
      </w:r>
      <w:proofErr w:type="spellStart"/>
      <w:r w:rsidR="00692E48" w:rsidRPr="00692E48">
        <w:rPr>
          <w:i/>
          <w:sz w:val="24"/>
          <w:szCs w:val="24"/>
        </w:rPr>
        <w:t>Higher</w:t>
      </w:r>
      <w:proofErr w:type="spellEnd"/>
      <w:r w:rsidR="00692E48" w:rsidRPr="00692E48">
        <w:rPr>
          <w:i/>
          <w:sz w:val="24"/>
          <w:szCs w:val="24"/>
        </w:rPr>
        <w:t xml:space="preserve"> </w:t>
      </w:r>
      <w:proofErr w:type="spellStart"/>
      <w:r w:rsidR="00692E48" w:rsidRPr="00692E48">
        <w:rPr>
          <w:i/>
          <w:sz w:val="24"/>
          <w:szCs w:val="24"/>
        </w:rPr>
        <w:t>education</w:t>
      </w:r>
      <w:proofErr w:type="spellEnd"/>
      <w:r w:rsidR="00692E48" w:rsidRPr="00692E48">
        <w:rPr>
          <w:i/>
          <w:sz w:val="24"/>
          <w:szCs w:val="24"/>
        </w:rPr>
        <w:t xml:space="preserve"> </w:t>
      </w:r>
      <w:proofErr w:type="spellStart"/>
      <w:r w:rsidR="00692E48" w:rsidRPr="00692E48">
        <w:rPr>
          <w:i/>
          <w:sz w:val="24"/>
          <w:szCs w:val="24"/>
        </w:rPr>
        <w:t>institutions</w:t>
      </w:r>
      <w:proofErr w:type="spellEnd"/>
      <w:r w:rsidR="00692E48" w:rsidRPr="00692E48">
        <w:rPr>
          <w:i/>
          <w:sz w:val="24"/>
          <w:szCs w:val="24"/>
        </w:rPr>
        <w:t xml:space="preserve"> </w:t>
      </w:r>
      <w:proofErr w:type="spellStart"/>
      <w:r w:rsidR="00692E48" w:rsidRPr="00692E48">
        <w:rPr>
          <w:i/>
          <w:sz w:val="24"/>
          <w:szCs w:val="24"/>
        </w:rPr>
        <w:t>must</w:t>
      </w:r>
      <w:proofErr w:type="spellEnd"/>
      <w:r w:rsidR="00692E48" w:rsidRPr="00692E48">
        <w:rPr>
          <w:i/>
          <w:sz w:val="24"/>
          <w:szCs w:val="24"/>
        </w:rPr>
        <w:t xml:space="preserve"> </w:t>
      </w:r>
      <w:proofErr w:type="spellStart"/>
      <w:r w:rsidR="00692E48" w:rsidRPr="00692E48">
        <w:rPr>
          <w:i/>
          <w:sz w:val="24"/>
          <w:szCs w:val="24"/>
        </w:rPr>
        <w:t>optimize</w:t>
      </w:r>
      <w:proofErr w:type="spellEnd"/>
      <w:r w:rsidR="00692E48" w:rsidRPr="00692E48">
        <w:rPr>
          <w:i/>
          <w:sz w:val="24"/>
          <w:szCs w:val="24"/>
        </w:rPr>
        <w:t xml:space="preserve"> </w:t>
      </w:r>
      <w:proofErr w:type="spellStart"/>
      <w:r w:rsidR="00692E48" w:rsidRPr="00692E48">
        <w:rPr>
          <w:i/>
          <w:sz w:val="24"/>
          <w:szCs w:val="24"/>
        </w:rPr>
        <w:t>the</w:t>
      </w:r>
      <w:proofErr w:type="spellEnd"/>
      <w:r w:rsidR="00692E48" w:rsidRPr="00692E48">
        <w:rPr>
          <w:i/>
          <w:sz w:val="24"/>
          <w:szCs w:val="24"/>
        </w:rPr>
        <w:t xml:space="preserve"> </w:t>
      </w:r>
      <w:proofErr w:type="spellStart"/>
      <w:r w:rsidR="00692E48" w:rsidRPr="00692E48">
        <w:rPr>
          <w:i/>
          <w:sz w:val="24"/>
          <w:szCs w:val="24"/>
        </w:rPr>
        <w:t>processes</w:t>
      </w:r>
      <w:proofErr w:type="spellEnd"/>
      <w:r w:rsidR="00692E48" w:rsidRPr="00692E48">
        <w:rPr>
          <w:i/>
          <w:sz w:val="24"/>
          <w:szCs w:val="24"/>
        </w:rPr>
        <w:t xml:space="preserve"> </w:t>
      </w:r>
      <w:proofErr w:type="spellStart"/>
      <w:r w:rsidR="00692E48" w:rsidRPr="00692E48">
        <w:rPr>
          <w:i/>
          <w:sz w:val="24"/>
          <w:szCs w:val="24"/>
        </w:rPr>
        <w:t>related</w:t>
      </w:r>
      <w:proofErr w:type="spellEnd"/>
      <w:r w:rsidR="00692E48" w:rsidRPr="00692E48">
        <w:rPr>
          <w:i/>
          <w:sz w:val="24"/>
          <w:szCs w:val="24"/>
        </w:rPr>
        <w:t xml:space="preserve"> to planning, organization and instructional design, especially in virtual education, given the multiple innovations that are developed in this area. </w:t>
      </w:r>
      <w:r w:rsidR="00692E48" w:rsidRPr="00692E48">
        <w:rPr>
          <w:i/>
          <w:sz w:val="24"/>
          <w:szCs w:val="24"/>
          <w:lang w:val="en-US"/>
        </w:rPr>
        <w:t xml:space="preserve">The purpose of this work is to analyze the processes carried out at the Center for Innovation and Pedagogical Management of the Open University for Adults (CINGEP - UAPA) and its relationship with the design of virtual courses. </w:t>
      </w:r>
      <w:r w:rsidR="00692E48" w:rsidRPr="00692E48">
        <w:rPr>
          <w:i/>
          <w:sz w:val="24"/>
          <w:szCs w:val="24"/>
        </w:rPr>
        <w:t xml:space="preserve">A </w:t>
      </w:r>
      <w:proofErr w:type="spellStart"/>
      <w:r w:rsidR="00692E48" w:rsidRPr="00692E48">
        <w:rPr>
          <w:i/>
          <w:sz w:val="24"/>
          <w:szCs w:val="24"/>
        </w:rPr>
        <w:t>mixed</w:t>
      </w:r>
      <w:proofErr w:type="spellEnd"/>
      <w:r w:rsidR="00692E48" w:rsidRPr="00692E48">
        <w:rPr>
          <w:i/>
          <w:sz w:val="24"/>
          <w:szCs w:val="24"/>
        </w:rPr>
        <w:t xml:space="preserve"> </w:t>
      </w:r>
      <w:proofErr w:type="spellStart"/>
      <w:r w:rsidR="00692E48" w:rsidRPr="00692E48">
        <w:rPr>
          <w:i/>
          <w:sz w:val="24"/>
          <w:szCs w:val="24"/>
        </w:rPr>
        <w:t>methodology</w:t>
      </w:r>
      <w:proofErr w:type="spellEnd"/>
      <w:r w:rsidR="00692E48" w:rsidRPr="00692E48">
        <w:rPr>
          <w:i/>
          <w:sz w:val="24"/>
          <w:szCs w:val="24"/>
        </w:rPr>
        <w:t xml:space="preserve"> </w:t>
      </w:r>
      <w:proofErr w:type="spellStart"/>
      <w:r w:rsidR="00692E48" w:rsidRPr="00692E48">
        <w:rPr>
          <w:i/>
          <w:sz w:val="24"/>
          <w:szCs w:val="24"/>
        </w:rPr>
        <w:t>was</w:t>
      </w:r>
      <w:proofErr w:type="spellEnd"/>
      <w:r w:rsidR="00692E48" w:rsidRPr="00692E48">
        <w:rPr>
          <w:i/>
          <w:sz w:val="24"/>
          <w:szCs w:val="24"/>
        </w:rPr>
        <w:t xml:space="preserve"> </w:t>
      </w:r>
      <w:proofErr w:type="spellStart"/>
      <w:r w:rsidR="00692E48" w:rsidRPr="00692E48">
        <w:rPr>
          <w:i/>
          <w:sz w:val="24"/>
          <w:szCs w:val="24"/>
        </w:rPr>
        <w:t>applied</w:t>
      </w:r>
      <w:proofErr w:type="spellEnd"/>
      <w:r w:rsidR="00692E48" w:rsidRPr="00692E48">
        <w:rPr>
          <w:i/>
          <w:sz w:val="24"/>
          <w:szCs w:val="24"/>
        </w:rPr>
        <w:t xml:space="preserve"> through interviews with a group of managers and a questionnaire to the facilitators. From the quantitative point of view, the results reveal that the work developed by CINGEP is recognized as an element that favors instructional design, especially in relation to two processes: (a) development of evaluation activities and resources (Lessons, Virtual Learning Objects and Content Capsules, to a lesser extent podcasts and gamification activities) and (b) training of facilitators, on this point the need to strengthen them was found. From a qualitative point of view, the managers ratify the positive assessment of the work of CINGEP, they agree with the facilitators on the importance of the training processes that in turn enable the effective development of the various resources that strengthen the instructional design, a diverse assessment was also found of other actions such as monitoring. In conclusion, the work of the Center results in the strengthening of standard courses and therefore in the Instructional Design of the UAPA, especially in relation to the training of managers and facilitators.</w:t>
      </w:r>
    </w:p>
    <w:p w14:paraId="0000000E" w14:textId="77777777" w:rsidR="00DD6279" w:rsidRDefault="00DD6279">
      <w:pPr>
        <w:ind w:left="0" w:hanging="2"/>
        <w:rPr>
          <w:sz w:val="24"/>
          <w:szCs w:val="24"/>
        </w:rPr>
      </w:pPr>
    </w:p>
    <w:p w14:paraId="0000000F" w14:textId="77777777" w:rsidR="00DD6279" w:rsidRDefault="00C57B0E">
      <w:pPr>
        <w:keepLines/>
        <w:ind w:left="0" w:hanging="2"/>
        <w:rPr>
          <w:b/>
          <w:iCs/>
          <w:sz w:val="24"/>
          <w:szCs w:val="24"/>
        </w:rPr>
      </w:pPr>
      <w:r w:rsidRPr="00692E48">
        <w:rPr>
          <w:b/>
          <w:iCs/>
          <w:sz w:val="24"/>
          <w:szCs w:val="24"/>
          <w:u w:val="single"/>
        </w:rPr>
        <w:t>KeyWords:</w:t>
      </w:r>
      <w:r w:rsidRPr="00692E48">
        <w:rPr>
          <w:b/>
          <w:iCs/>
          <w:sz w:val="24"/>
          <w:szCs w:val="24"/>
        </w:rPr>
        <w:t xml:space="preserve"> </w:t>
      </w:r>
    </w:p>
    <w:p w14:paraId="28FB8F49" w14:textId="77777777" w:rsidR="00692E48" w:rsidRPr="00692E48" w:rsidRDefault="00692E48" w:rsidP="00692E48">
      <w:pPr>
        <w:ind w:left="0" w:hanging="2"/>
        <w:rPr>
          <w:sz w:val="24"/>
          <w:szCs w:val="24"/>
        </w:rPr>
      </w:pPr>
      <w:r w:rsidRPr="00692E48">
        <w:rPr>
          <w:sz w:val="24"/>
          <w:szCs w:val="24"/>
        </w:rPr>
        <w:t>Virtual education, instructional design, virtual courses, management.</w:t>
      </w:r>
    </w:p>
    <w:p w14:paraId="00000012" w14:textId="77777777" w:rsidR="00DD6279" w:rsidRDefault="00DD6279" w:rsidP="00692E48">
      <w:pPr>
        <w:ind w:leftChars="0" w:left="0" w:firstLineChars="141" w:firstLine="282"/>
        <w:sectPr w:rsidR="00DD6279">
          <w:footerReference w:type="default" r:id="rId8"/>
          <w:headerReference w:type="first" r:id="rId9"/>
          <w:pgSz w:w="12240" w:h="15840"/>
          <w:pgMar w:top="1794" w:right="1134" w:bottom="1134" w:left="1134" w:header="360" w:footer="720" w:gutter="0"/>
          <w:pgNumType w:start="1"/>
          <w:cols w:space="720"/>
          <w:titlePg/>
        </w:sectPr>
      </w:pPr>
    </w:p>
    <w:p w14:paraId="00000013" w14:textId="77777777" w:rsidR="00DD6279" w:rsidRDefault="00DD6279">
      <w:pPr>
        <w:ind w:left="0" w:hanging="2"/>
      </w:pPr>
    </w:p>
    <w:p w14:paraId="00000014" w14:textId="77777777" w:rsidR="00DD6279" w:rsidRDefault="00DD6279">
      <w:pPr>
        <w:ind w:left="0" w:hanging="2"/>
      </w:pPr>
    </w:p>
    <w:p w14:paraId="00000015" w14:textId="77777777" w:rsidR="00DD6279" w:rsidRDefault="00DD6279">
      <w:pPr>
        <w:ind w:left="0" w:hanging="2"/>
      </w:pPr>
    </w:p>
    <w:p w14:paraId="00000018" w14:textId="160B77CC" w:rsidR="00DD6279" w:rsidRPr="00692E48" w:rsidRDefault="00DD6279" w:rsidP="00692E48">
      <w:pPr>
        <w:tabs>
          <w:tab w:val="left" w:pos="3975"/>
        </w:tabs>
        <w:ind w:left="0" w:hanging="2"/>
        <w:rPr>
          <w:lang w:val="en-US"/>
        </w:rPr>
      </w:pPr>
    </w:p>
    <w:sectPr w:rsidR="00DD6279" w:rsidRPr="00692E48">
      <w:type w:val="continuous"/>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82EA9" w14:textId="77777777" w:rsidR="00C57B0E" w:rsidRDefault="00C57B0E">
      <w:pPr>
        <w:spacing w:before="0" w:line="240" w:lineRule="auto"/>
        <w:ind w:left="0" w:hanging="2"/>
      </w:pPr>
      <w:r>
        <w:separator/>
      </w:r>
    </w:p>
  </w:endnote>
  <w:endnote w:type="continuationSeparator" w:id="0">
    <w:p w14:paraId="7B18F8A5" w14:textId="77777777" w:rsidR="00C57B0E" w:rsidRDefault="00C57B0E">
      <w:pPr>
        <w:spacing w:before="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A" w14:textId="77777777" w:rsidR="00DD6279" w:rsidRDefault="00C57B0E">
    <w:pPr>
      <w:pBdr>
        <w:top w:val="nil"/>
        <w:left w:val="nil"/>
        <w:bottom w:val="nil"/>
        <w:right w:val="nil"/>
        <w:between w:val="nil"/>
      </w:pBdr>
      <w:tabs>
        <w:tab w:val="center" w:pos="4252"/>
        <w:tab w:val="right" w:pos="8504"/>
      </w:tabs>
      <w:spacing w:line="240" w:lineRule="auto"/>
      <w:ind w:left="0" w:hanging="2"/>
      <w:jc w:val="center"/>
      <w:rPr>
        <w:color w:val="000000"/>
        <w:sz w:val="16"/>
        <w:szCs w:val="16"/>
      </w:rPr>
    </w:pPr>
    <w:r>
      <w:rPr>
        <w:i/>
        <w:color w:val="000000"/>
        <w:sz w:val="16"/>
        <w:szCs w:val="16"/>
      </w:rPr>
      <w:t>“Nombre del Evento”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5E365" w14:textId="77777777" w:rsidR="00C57B0E" w:rsidRDefault="00C57B0E">
      <w:pPr>
        <w:spacing w:before="0" w:line="240" w:lineRule="auto"/>
        <w:ind w:left="0" w:hanging="2"/>
      </w:pPr>
      <w:r>
        <w:separator/>
      </w:r>
    </w:p>
  </w:footnote>
  <w:footnote w:type="continuationSeparator" w:id="0">
    <w:p w14:paraId="65CB0363" w14:textId="77777777" w:rsidR="00C57B0E" w:rsidRDefault="00C57B0E">
      <w:pPr>
        <w:spacing w:before="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9" w14:textId="77777777" w:rsidR="00DD6279" w:rsidRDefault="00DD6279">
    <w:pPr>
      <w:pBdr>
        <w:top w:val="nil"/>
        <w:left w:val="nil"/>
        <w:bottom w:val="nil"/>
        <w:right w:val="nil"/>
        <w:between w:val="nil"/>
      </w:pBdr>
      <w:tabs>
        <w:tab w:val="center" w:pos="4252"/>
        <w:tab w:val="right" w:pos="8504"/>
      </w:tabs>
      <w:spacing w:line="240" w:lineRule="auto"/>
      <w:ind w:left="0" w:right="-1098" w:hanging="2"/>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156793"/>
    <w:multiLevelType w:val="multilevel"/>
    <w:tmpl w:val="80B8ABDC"/>
    <w:lvl w:ilvl="0">
      <w:start w:val="1"/>
      <w:numFmt w:val="decimal"/>
      <w:pStyle w:val="NormalconVietas1"/>
      <w:lvlText w:val="%1."/>
      <w:lvlJc w:val="left"/>
      <w:pPr>
        <w:tabs>
          <w:tab w:val="num" w:pos="720"/>
        </w:tabs>
        <w:ind w:left="720" w:hanging="720"/>
      </w:pPr>
    </w:lvl>
    <w:lvl w:ilvl="1">
      <w:start w:val="1"/>
      <w:numFmt w:val="decimal"/>
      <w:pStyle w:val="NormalconNmeros1"/>
      <w:lvlText w:val="%2."/>
      <w:lvlJc w:val="left"/>
      <w:pPr>
        <w:tabs>
          <w:tab w:val="num" w:pos="1440"/>
        </w:tabs>
        <w:ind w:left="1440" w:hanging="720"/>
      </w:pPr>
    </w:lvl>
    <w:lvl w:ilvl="2">
      <w:start w:val="1"/>
      <w:numFmt w:val="decimal"/>
      <w:pStyle w:val="Encabezadosnive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279"/>
    <w:rsid w:val="00166BF0"/>
    <w:rsid w:val="00222C20"/>
    <w:rsid w:val="003833EC"/>
    <w:rsid w:val="00692E48"/>
    <w:rsid w:val="00BD52D6"/>
    <w:rsid w:val="00C57B0E"/>
    <w:rsid w:val="00DD6279"/>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5ED1E"/>
  <w15:docId w15:val="{0E78D9C1-4103-486B-97FD-2B6F4CB4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s-ES" w:eastAsia="es-DO" w:bidi="ar-SA"/>
      </w:rPr>
    </w:rPrDefault>
    <w:pPrDefault>
      <w:pPr>
        <w:widowControl w:val="0"/>
        <w:spacing w:before="60"/>
        <w:ind w:firstLine="284"/>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bidi="he-IL"/>
    </w:rPr>
  </w:style>
  <w:style w:type="paragraph" w:styleId="Ttulo1">
    <w:name w:val="heading 1"/>
    <w:basedOn w:val="Normal"/>
    <w:next w:val="Normal"/>
    <w:uiPriority w:val="9"/>
    <w:qFormat/>
    <w:pPr>
      <w:keepNext/>
      <w:tabs>
        <w:tab w:val="left" w:pos="-720"/>
      </w:tabs>
      <w:suppressAutoHyphens w:val="0"/>
    </w:pPr>
    <w:rPr>
      <w:rFonts w:ascii="Times New Roman" w:hAnsi="Times New Roman"/>
      <w:b/>
      <w:i/>
      <w:spacing w:val="-3"/>
    </w:rPr>
  </w:style>
  <w:style w:type="paragraph" w:styleId="Ttulo2">
    <w:name w:val="heading 2"/>
    <w:basedOn w:val="Normal"/>
    <w:next w:val="Normal"/>
    <w:uiPriority w:val="9"/>
    <w:semiHidden/>
    <w:unhideWhenUsed/>
    <w:qFormat/>
    <w:pPr>
      <w:keepNext/>
      <w:outlineLvl w:val="1"/>
    </w:pPr>
    <w:rPr>
      <w:rFonts w:ascii="Times New Roman" w:hAnsi="Times New Roman"/>
      <w:b/>
      <w:sz w:val="16"/>
    </w:rPr>
  </w:style>
  <w:style w:type="paragraph" w:styleId="Ttulo3">
    <w:name w:val="heading 3"/>
    <w:basedOn w:val="Normal"/>
    <w:next w:val="Normal"/>
    <w:uiPriority w:val="9"/>
    <w:semiHidden/>
    <w:unhideWhenUsed/>
    <w:qFormat/>
    <w:pPr>
      <w:keepNext/>
      <w:spacing w:before="240" w:after="60"/>
      <w:outlineLvl w:val="2"/>
    </w:pPr>
    <w:rPr>
      <w:b/>
      <w:bCs/>
      <w:sz w:val="26"/>
      <w:szCs w:val="26"/>
    </w:rPr>
  </w:style>
  <w:style w:type="paragraph" w:styleId="Ttulo4">
    <w:name w:val="heading 4"/>
    <w:basedOn w:val="Normal"/>
    <w:next w:val="Normal"/>
    <w:uiPriority w:val="9"/>
    <w:semiHidden/>
    <w:unhideWhenUsed/>
    <w:qFormat/>
    <w:pPr>
      <w:keepNext/>
      <w:tabs>
        <w:tab w:val="left" w:pos="-720"/>
      </w:tabs>
      <w:suppressAutoHyphens w:val="0"/>
      <w:jc w:val="center"/>
      <w:outlineLvl w:val="3"/>
    </w:pPr>
    <w:rPr>
      <w:rFonts w:ascii="Times New Roman" w:hAnsi="Times New Roman"/>
      <w:b/>
      <w:spacing w:val="-3"/>
    </w:rPr>
  </w:style>
  <w:style w:type="paragraph" w:styleId="Ttulo5">
    <w:name w:val="heading 5"/>
    <w:basedOn w:val="Normal"/>
    <w:next w:val="Normal"/>
    <w:uiPriority w:val="9"/>
    <w:semiHidden/>
    <w:unhideWhenUsed/>
    <w:qFormat/>
    <w:pPr>
      <w:keepNext/>
      <w:tabs>
        <w:tab w:val="left" w:pos="-720"/>
      </w:tabs>
      <w:suppressAutoHyphens w:val="0"/>
      <w:jc w:val="center"/>
      <w:outlineLvl w:val="4"/>
    </w:pPr>
    <w:rPr>
      <w:rFonts w:ascii="Times New Roman" w:hAnsi="Times New Roman"/>
      <w:b/>
      <w:spacing w:val="-3"/>
    </w:rPr>
  </w:style>
  <w:style w:type="paragraph" w:styleId="Ttulo6">
    <w:name w:val="heading 6"/>
    <w:basedOn w:val="Normal"/>
    <w:next w:val="Normal"/>
    <w:uiPriority w:val="9"/>
    <w:semiHidden/>
    <w:unhideWhenUsed/>
    <w:qFormat/>
    <w:pPr>
      <w:keepNext/>
      <w:tabs>
        <w:tab w:val="left" w:pos="-720"/>
      </w:tabs>
      <w:suppressAutoHyphens w:val="0"/>
      <w:outlineLvl w:val="5"/>
    </w:pPr>
    <w:rPr>
      <w:rFonts w:ascii="Times New Roman" w:hAnsi="Times New Roman"/>
      <w:spacing w:val="-3"/>
    </w:rPr>
  </w:style>
  <w:style w:type="paragraph" w:styleId="Ttulo7">
    <w:name w:val="heading 7"/>
    <w:basedOn w:val="Normal"/>
    <w:next w:val="Normal"/>
    <w:pPr>
      <w:keepNext/>
      <w:outlineLvl w:val="6"/>
    </w:pPr>
    <w:rPr>
      <w:rFonts w:ascii="Times New Roman" w:hAnsi="Times New Roman"/>
      <w:b/>
    </w:rPr>
  </w:style>
  <w:style w:type="paragraph" w:styleId="Ttulo9">
    <w:name w:val="heading 9"/>
    <w:basedOn w:val="Normal"/>
    <w:next w:val="Normal"/>
    <w:pPr>
      <w:keepNext/>
      <w:outlineLvl w:val="8"/>
    </w:pPr>
    <w:rPr>
      <w:rFonts w:ascii="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overflowPunct w:val="0"/>
      <w:autoSpaceDE w:val="0"/>
      <w:autoSpaceDN w:val="0"/>
      <w:adjustRightInd w:val="0"/>
      <w:spacing w:before="1200" w:after="240"/>
      <w:ind w:firstLine="0"/>
      <w:jc w:val="center"/>
      <w:textAlignment w:val="baseline"/>
    </w:pPr>
    <w:rPr>
      <w:rFonts w:ascii="Times New Roman" w:hAnsi="Times New Roman"/>
      <w:b/>
      <w:kern w:val="28"/>
      <w:sz w:val="28"/>
      <w:lang w:val="en-US" w:eastAsia="fr-FR" w:bidi="ar-SA"/>
    </w:rPr>
  </w:style>
  <w:style w:type="character" w:styleId="Hipervnculo">
    <w:name w:val="Hyperlink"/>
    <w:rPr>
      <w:color w:val="0000FF"/>
      <w:w w:val="100"/>
      <w:position w:val="-1"/>
      <w:u w:val="single"/>
      <w:effect w:val="none"/>
      <w:vertAlign w:val="baseline"/>
      <w:cs w:val="0"/>
      <w:em w:val="none"/>
    </w:rPr>
  </w:style>
  <w:style w:type="paragraph" w:customStyle="1" w:styleId="Ttuloprincipal">
    <w:name w:val="Título principal"/>
    <w:basedOn w:val="Textonormal"/>
    <w:next w:val="Nombresautores"/>
    <w:pPr>
      <w:spacing w:after="360"/>
      <w:ind w:right="-9"/>
      <w:jc w:val="center"/>
    </w:pPr>
    <w:rPr>
      <w:rFonts w:ascii="Times New Roman" w:hAnsi="Times New Roman"/>
      <w:b/>
      <w:sz w:val="44"/>
    </w:rPr>
  </w:style>
  <w:style w:type="paragraph" w:customStyle="1" w:styleId="Nombresautores">
    <w:name w:val="Nombres autores"/>
    <w:basedOn w:val="Textonormal"/>
    <w:next w:val="Datosautores"/>
    <w:pPr>
      <w:spacing w:after="240"/>
      <w:jc w:val="center"/>
    </w:pPr>
    <w:rPr>
      <w:i/>
      <w:sz w:val="22"/>
    </w:rPr>
  </w:style>
  <w:style w:type="paragraph" w:customStyle="1" w:styleId="Datosautores">
    <w:name w:val="Datos autores"/>
    <w:basedOn w:val="Textonormal"/>
    <w:pPr>
      <w:jc w:val="center"/>
    </w:pPr>
    <w:rPr>
      <w:sz w:val="18"/>
    </w:rPr>
  </w:style>
  <w:style w:type="paragraph" w:customStyle="1" w:styleId="Ttuloseccin">
    <w:name w:val="Título sección"/>
    <w:basedOn w:val="Textonormal"/>
    <w:next w:val="Textonormal"/>
    <w:pPr>
      <w:keepNext/>
      <w:spacing w:before="120" w:after="60"/>
      <w:jc w:val="center"/>
    </w:pPr>
    <w:rPr>
      <w:b/>
      <w:sz w:val="24"/>
    </w:rPr>
  </w:style>
  <w:style w:type="paragraph" w:customStyle="1" w:styleId="Ttuloreferencias">
    <w:name w:val="Título referencias"/>
    <w:basedOn w:val="Textonormal"/>
    <w:next w:val="Normal"/>
    <w:pPr>
      <w:keepNext/>
      <w:spacing w:before="120" w:after="60"/>
      <w:jc w:val="center"/>
    </w:pPr>
    <w:rPr>
      <w:b/>
      <w:sz w:val="24"/>
    </w:rPr>
  </w:style>
  <w:style w:type="paragraph" w:customStyle="1" w:styleId="PiedeFiguraExplicacin">
    <w:name w:val="Pie de Figura Explicación"/>
    <w:basedOn w:val="Textoindependiente"/>
    <w:pPr>
      <w:ind w:firstLine="0"/>
    </w:pPr>
    <w:rPr>
      <w:rFonts w:ascii="Arial" w:hAnsi="Arial"/>
      <w:sz w:val="16"/>
    </w:rPr>
  </w:style>
  <w:style w:type="paragraph" w:styleId="Encabezado">
    <w:name w:val="header"/>
    <w:basedOn w:val="Normal"/>
    <w:pPr>
      <w:tabs>
        <w:tab w:val="center" w:pos="4252"/>
        <w:tab w:val="right" w:pos="8504"/>
      </w:tabs>
    </w:pPr>
  </w:style>
  <w:style w:type="character" w:styleId="Hipervnculovisitado">
    <w:name w:val="FollowedHyperlink"/>
    <w:rPr>
      <w:color w:val="800080"/>
      <w:w w:val="100"/>
      <w:position w:val="-1"/>
      <w:u w:val="single"/>
      <w:effect w:val="none"/>
      <w:vertAlign w:val="baseline"/>
      <w:cs w:val="0"/>
      <w:em w:val="none"/>
    </w:rPr>
  </w:style>
  <w:style w:type="paragraph" w:customStyle="1" w:styleId="PiedePgina">
    <w:name w:val="Pie de Página"/>
    <w:basedOn w:val="Normal"/>
    <w:pPr>
      <w:autoSpaceDE w:val="0"/>
      <w:autoSpaceDN w:val="0"/>
      <w:adjustRightInd w:val="0"/>
    </w:pPr>
    <w:rPr>
      <w:i/>
      <w:sz w:val="16"/>
      <w:szCs w:val="16"/>
      <w:lang w:eastAsia="en-US" w:bidi="ar-SA"/>
    </w:rPr>
  </w:style>
  <w:style w:type="paragraph" w:customStyle="1" w:styleId="NormalconVietas1">
    <w:name w:val="Normal con Viñetas 1"/>
    <w:basedOn w:val="Normal"/>
    <w:pPr>
      <w:numPr>
        <w:numId w:val="1"/>
      </w:numPr>
      <w:tabs>
        <w:tab w:val="num" w:pos="600"/>
      </w:tabs>
      <w:ind w:left="360" w:hanging="120"/>
    </w:pPr>
  </w:style>
  <w:style w:type="paragraph" w:customStyle="1" w:styleId="piedefigura">
    <w:name w:val="pie de figura"/>
    <w:basedOn w:val="Textonormal"/>
    <w:next w:val="Normal"/>
    <w:pPr>
      <w:keepNext/>
      <w:spacing w:after="60"/>
    </w:pPr>
    <w:rPr>
      <w:sz w:val="16"/>
    </w:rPr>
  </w:style>
  <w:style w:type="paragraph" w:styleId="Textodebloque">
    <w:name w:val="Block Text"/>
    <w:basedOn w:val="Normal"/>
    <w:pPr>
      <w:spacing w:after="120"/>
      <w:ind w:left="1440" w:right="1440"/>
    </w:pPr>
  </w:style>
  <w:style w:type="paragraph" w:customStyle="1" w:styleId="Cambiodeseccion">
    <w:name w:val="Cambio de seccion"/>
    <w:basedOn w:val="Textonormal"/>
    <w:next w:val="Ttuloseccin"/>
    <w:pPr>
      <w:spacing w:before="320"/>
    </w:pPr>
  </w:style>
  <w:style w:type="paragraph" w:customStyle="1" w:styleId="Listadepuntos">
    <w:name w:val="Lista de puntos"/>
    <w:basedOn w:val="Textonormal"/>
    <w:pPr>
      <w:tabs>
        <w:tab w:val="num" w:pos="720"/>
      </w:tabs>
      <w:spacing w:after="60"/>
      <w:ind w:hanging="218"/>
    </w:pPr>
  </w:style>
  <w:style w:type="paragraph" w:customStyle="1" w:styleId="Textonormal">
    <w:name w:val="Texto normal"/>
    <w:pPr>
      <w:suppressAutoHyphens/>
      <w:spacing w:after="80" w:line="1" w:lineRule="atLeast"/>
      <w:ind w:leftChars="-1" w:left="-1" w:hangingChars="1" w:hanging="1"/>
      <w:textDirection w:val="btLr"/>
      <w:textAlignment w:val="top"/>
      <w:outlineLvl w:val="0"/>
    </w:pPr>
    <w:rPr>
      <w:position w:val="-1"/>
      <w:lang w:eastAsia="es-ES" w:bidi="he-IL"/>
    </w:rPr>
  </w:style>
  <w:style w:type="paragraph" w:customStyle="1" w:styleId="NormalconVietas2">
    <w:name w:val="Normal con Viñetas 2"/>
    <w:basedOn w:val="Normal"/>
    <w:pPr>
      <w:tabs>
        <w:tab w:val="num" w:pos="720"/>
        <w:tab w:val="num" w:pos="840"/>
      </w:tabs>
      <w:ind w:left="840" w:hanging="360"/>
    </w:pPr>
  </w:style>
  <w:style w:type="character" w:customStyle="1" w:styleId="TextonormalCar">
    <w:name w:val="Texto normal Car"/>
    <w:rPr>
      <w:w w:val="100"/>
      <w:position w:val="-1"/>
      <w:effect w:val="none"/>
      <w:vertAlign w:val="baseline"/>
      <w:cs w:val="0"/>
      <w:em w:val="none"/>
      <w:lang w:val="es-ES" w:eastAsia="es-ES" w:bidi="he-IL"/>
    </w:rPr>
  </w:style>
  <w:style w:type="paragraph" w:styleId="Textoindependiente3">
    <w:name w:val="Body Text 3"/>
    <w:basedOn w:val="Normal"/>
    <w:rPr>
      <w:rFonts w:ascii="Times New Roman" w:hAnsi="Times New Roman"/>
    </w:rPr>
  </w:style>
  <w:style w:type="paragraph" w:styleId="Textoindependiente">
    <w:name w:val="Body Text"/>
    <w:basedOn w:val="Normal"/>
    <w:pPr>
      <w:tabs>
        <w:tab w:val="left" w:pos="-720"/>
        <w:tab w:val="left" w:pos="6360"/>
      </w:tabs>
      <w:suppressAutoHyphens w:val="0"/>
    </w:pPr>
    <w:rPr>
      <w:rFonts w:ascii="Times New Roman" w:hAnsi="Times New Roman"/>
      <w:spacing w:val="-3"/>
    </w:rPr>
  </w:style>
  <w:style w:type="paragraph" w:styleId="Textoindependiente2">
    <w:name w:val="Body Text 2"/>
    <w:basedOn w:val="Normal"/>
    <w:pPr>
      <w:jc w:val="center"/>
    </w:pPr>
    <w:rPr>
      <w:b/>
    </w:rPr>
  </w:style>
  <w:style w:type="paragraph" w:styleId="Sangra3detindependiente">
    <w:name w:val="Body Text Indent 3"/>
    <w:basedOn w:val="Normal"/>
    <w:pPr>
      <w:tabs>
        <w:tab w:val="left" w:pos="-720"/>
      </w:tabs>
      <w:suppressAutoHyphens w:val="0"/>
      <w:ind w:left="720" w:hanging="720"/>
    </w:pPr>
    <w:rPr>
      <w:rFonts w:ascii="Times New Roman" w:hAnsi="Times New Roman"/>
      <w:spacing w:val="-3"/>
    </w:rPr>
  </w:style>
  <w:style w:type="paragraph" w:styleId="Sangradetextonormal">
    <w:name w:val="Body Text Indent"/>
    <w:basedOn w:val="Normal"/>
    <w:pPr>
      <w:ind w:left="450" w:hanging="450"/>
    </w:pPr>
    <w:rPr>
      <w:rFonts w:ascii="Times New Roman" w:hAnsi="Times New Roman"/>
    </w:rPr>
  </w:style>
  <w:style w:type="paragraph" w:styleId="Sangra2detindependiente">
    <w:name w:val="Body Text Indent 2"/>
    <w:basedOn w:val="Normal"/>
    <w:pPr>
      <w:suppressAutoHyphens w:val="0"/>
    </w:pPr>
    <w:rPr>
      <w:spacing w:val="-3"/>
    </w:rPr>
  </w:style>
  <w:style w:type="paragraph" w:customStyle="1" w:styleId="Textoindepe">
    <w:name w:val="Texto indepe"/>
    <w:pPr>
      <w:suppressAutoHyphens/>
      <w:autoSpaceDE w:val="0"/>
      <w:autoSpaceDN w:val="0"/>
      <w:spacing w:line="309" w:lineRule="auto"/>
      <w:ind w:leftChars="-1" w:left="-1" w:hangingChars="1" w:hanging="1"/>
      <w:textDirection w:val="btLr"/>
      <w:textAlignment w:val="top"/>
      <w:outlineLvl w:val="0"/>
    </w:pPr>
    <w:rPr>
      <w:position w:val="-1"/>
      <w:lang w:val="en-GB" w:eastAsia="es-ES" w:bidi="he-IL"/>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style>
  <w:style w:type="paragraph" w:styleId="Asuntodelcomentario">
    <w:name w:val="annotation subject"/>
    <w:basedOn w:val="Textocomentario"/>
    <w:next w:val="Textocomentario"/>
    <w:rPr>
      <w:b/>
      <w:bCs/>
    </w:rPr>
  </w:style>
  <w:style w:type="paragraph" w:styleId="Textodeglobo">
    <w:name w:val="Balloon Text"/>
    <w:basedOn w:val="Normal"/>
    <w:rPr>
      <w:rFonts w:ascii="Tahoma" w:hAnsi="Tahoma" w:cs="Tahoma"/>
      <w:sz w:val="16"/>
      <w:szCs w:val="16"/>
    </w:rPr>
  </w:style>
  <w:style w:type="paragraph" w:customStyle="1" w:styleId="EncabezadoResumen">
    <w:name w:val="Encabezado Resumen"/>
    <w:basedOn w:val="Normal"/>
    <w:pPr>
      <w:spacing w:after="120"/>
      <w:ind w:firstLine="0"/>
      <w:jc w:val="left"/>
    </w:pPr>
    <w:rPr>
      <w:b/>
      <w:caps/>
      <w:sz w:val="22"/>
      <w:szCs w:val="22"/>
    </w:rPr>
  </w:style>
  <w:style w:type="paragraph" w:customStyle="1" w:styleId="Ttulofigura">
    <w:name w:val="Título figura"/>
    <w:basedOn w:val="Normal"/>
    <w:rPr>
      <w:sz w:val="16"/>
    </w:rPr>
  </w:style>
  <w:style w:type="character" w:customStyle="1" w:styleId="DatosautoresCar">
    <w:name w:val="Datos autores Car"/>
    <w:rPr>
      <w:rFonts w:ascii="Arial" w:hAnsi="Arial"/>
      <w:w w:val="100"/>
      <w:position w:val="-1"/>
      <w:sz w:val="18"/>
      <w:effect w:val="none"/>
      <w:vertAlign w:val="baseline"/>
      <w:cs w:val="0"/>
      <w:em w:val="none"/>
      <w:lang w:val="es-ES" w:eastAsia="es-ES" w:bidi="he-IL"/>
    </w:rPr>
  </w:style>
  <w:style w:type="paragraph" w:customStyle="1" w:styleId="ENCABEZADONIVEL1">
    <w:name w:val="ENCABEZADO NIVEL1"/>
    <w:basedOn w:val="Normal"/>
    <w:pPr>
      <w:tabs>
        <w:tab w:val="num" w:pos="720"/>
      </w:tabs>
      <w:spacing w:after="120"/>
    </w:pPr>
    <w:rPr>
      <w:b/>
      <w:caps/>
      <w:sz w:val="22"/>
      <w:szCs w:val="22"/>
    </w:rPr>
  </w:style>
  <w:style w:type="character" w:customStyle="1" w:styleId="piedefiguraCarCar">
    <w:name w:val="pie de figura Car Car"/>
    <w:rPr>
      <w:rFonts w:ascii="Arial" w:hAnsi="Arial"/>
      <w:w w:val="100"/>
      <w:position w:val="-1"/>
      <w:sz w:val="16"/>
      <w:effect w:val="none"/>
      <w:vertAlign w:val="baseline"/>
      <w:cs w:val="0"/>
      <w:em w:val="none"/>
      <w:lang w:val="es-ES" w:eastAsia="es-ES" w:bidi="he-IL"/>
    </w:rPr>
  </w:style>
  <w:style w:type="paragraph" w:customStyle="1" w:styleId="TtuloenEspaol">
    <w:name w:val="Título en Español"/>
    <w:basedOn w:val="Normal"/>
    <w:pPr>
      <w:suppressAutoHyphens w:val="0"/>
      <w:spacing w:before="1200"/>
      <w:ind w:firstLine="0"/>
      <w:jc w:val="center"/>
    </w:pPr>
    <w:rPr>
      <w:b/>
      <w:bCs/>
      <w:caps/>
      <w:sz w:val="32"/>
      <w:szCs w:val="32"/>
    </w:rPr>
  </w:style>
  <w:style w:type="paragraph" w:customStyle="1" w:styleId="NormalconNmeros1">
    <w:name w:val="Normal con Números 1"/>
    <w:basedOn w:val="Normal"/>
    <w:pPr>
      <w:numPr>
        <w:ilvl w:val="1"/>
        <w:numId w:val="5"/>
      </w:numPr>
      <w:tabs>
        <w:tab w:val="left" w:pos="567"/>
      </w:tabs>
      <w:ind w:left="-1" w:hanging="1440"/>
    </w:pPr>
  </w:style>
  <w:style w:type="paragraph" w:customStyle="1" w:styleId="Tituloeningls">
    <w:name w:val="Titulo en inglés"/>
    <w:basedOn w:val="Normal"/>
    <w:pPr>
      <w:suppressAutoHyphens w:val="0"/>
      <w:spacing w:before="240" w:after="240"/>
      <w:ind w:firstLine="0"/>
      <w:jc w:val="center"/>
    </w:pPr>
    <w:rPr>
      <w:b/>
      <w:smallCaps/>
      <w:sz w:val="28"/>
      <w:szCs w:val="28"/>
    </w:rPr>
  </w:style>
  <w:style w:type="paragraph" w:customStyle="1" w:styleId="Resumen">
    <w:name w:val="Resumen"/>
    <w:basedOn w:val="Normal"/>
    <w:rPr>
      <w:i/>
    </w:rPr>
  </w:style>
  <w:style w:type="character" w:customStyle="1" w:styleId="ResumenCar">
    <w:name w:val="Resumen Car"/>
    <w:rPr>
      <w:rFonts w:ascii="Arial" w:hAnsi="Arial"/>
      <w:i/>
      <w:w w:val="100"/>
      <w:position w:val="-1"/>
      <w:effect w:val="none"/>
      <w:vertAlign w:val="baseline"/>
      <w:cs w:val="0"/>
      <w:em w:val="none"/>
      <w:lang w:val="es-ES" w:eastAsia="es-ES" w:bidi="he-IL"/>
    </w:rPr>
  </w:style>
  <w:style w:type="paragraph" w:customStyle="1" w:styleId="PalabrasClave">
    <w:name w:val="Palabras Clave"/>
    <w:basedOn w:val="Normal"/>
    <w:pPr>
      <w:ind w:firstLine="0"/>
    </w:pPr>
    <w:rPr>
      <w:b/>
      <w:i/>
      <w:u w:val="single"/>
    </w:rPr>
  </w:style>
  <w:style w:type="paragraph" w:customStyle="1" w:styleId="Cuerpo">
    <w:name w:val="Cuerpo"/>
    <w:basedOn w:val="Normal"/>
    <w:pPr>
      <w:overflowPunct w:val="0"/>
      <w:autoSpaceDE w:val="0"/>
      <w:autoSpaceDN w:val="0"/>
      <w:adjustRightInd w:val="0"/>
      <w:spacing w:after="60"/>
      <w:ind w:firstLine="0"/>
      <w:textAlignment w:val="baseline"/>
    </w:pPr>
    <w:rPr>
      <w:rFonts w:ascii="Times New Roman" w:hAnsi="Times New Roman"/>
      <w:lang w:val="en-US" w:eastAsia="fr-FR" w:bidi="ar-SA"/>
    </w:rPr>
  </w:style>
  <w:style w:type="paragraph" w:customStyle="1" w:styleId="Encabezadosnivel2">
    <w:name w:val="Encabezados nivel2"/>
    <w:basedOn w:val="ENCABEZADONIVEL1"/>
    <w:pPr>
      <w:tabs>
        <w:tab w:val="clear" w:pos="720"/>
        <w:tab w:val="num" w:pos="1440"/>
      </w:tabs>
    </w:pPr>
    <w:rPr>
      <w:caps w:val="0"/>
    </w:rPr>
  </w:style>
  <w:style w:type="character" w:customStyle="1" w:styleId="EncabezadoResumenCar">
    <w:name w:val="Encabezado Resumen Car"/>
    <w:rPr>
      <w:rFonts w:ascii="Arial" w:hAnsi="Arial"/>
      <w:b/>
      <w:caps/>
      <w:w w:val="100"/>
      <w:position w:val="-1"/>
      <w:sz w:val="22"/>
      <w:szCs w:val="22"/>
      <w:effect w:val="none"/>
      <w:vertAlign w:val="baseline"/>
      <w:cs w:val="0"/>
      <w:em w:val="none"/>
      <w:lang w:val="es-ES" w:eastAsia="es-ES" w:bidi="he-IL"/>
    </w:rPr>
  </w:style>
  <w:style w:type="character" w:customStyle="1" w:styleId="PalabrasClaveCar">
    <w:name w:val="Palabras Clave Car"/>
    <w:rPr>
      <w:rFonts w:ascii="Arial" w:hAnsi="Arial"/>
      <w:b/>
      <w:i/>
      <w:w w:val="100"/>
      <w:position w:val="-1"/>
      <w:u w:val="single"/>
      <w:effect w:val="none"/>
      <w:vertAlign w:val="baseline"/>
      <w:cs w:val="0"/>
      <w:em w:val="none"/>
      <w:lang w:val="es-ES" w:eastAsia="es-ES" w:bidi="he-IL"/>
    </w:rPr>
  </w:style>
  <w:style w:type="paragraph" w:customStyle="1" w:styleId="Cita1">
    <w:name w:val="Cita1"/>
    <w:basedOn w:val="Cuerpo"/>
    <w:pPr>
      <w:widowControl/>
      <w:spacing w:before="0" w:after="0"/>
      <w:ind w:left="446" w:firstLine="144"/>
    </w:pPr>
  </w:style>
  <w:style w:type="paragraph" w:customStyle="1" w:styleId="EncabezamientoNivel3">
    <w:name w:val="Encabezamiento Nivel3"/>
    <w:basedOn w:val="Normal"/>
    <w:pPr>
      <w:ind w:firstLine="0"/>
    </w:pPr>
    <w:rPr>
      <w:b/>
      <w:bCs/>
      <w:i/>
      <w:iCs/>
    </w:rPr>
  </w:style>
  <w:style w:type="paragraph" w:customStyle="1" w:styleId="Encabezadosnivel3">
    <w:name w:val="Encabezados nivel3"/>
    <w:basedOn w:val="Encabezadosnivel2"/>
    <w:pPr>
      <w:numPr>
        <w:ilvl w:val="2"/>
        <w:numId w:val="7"/>
      </w:numPr>
      <w:ind w:left="-1" w:firstLine="284"/>
    </w:pPr>
    <w:rPr>
      <w:bCs/>
      <w:i/>
      <w:iCs/>
    </w:rPr>
  </w:style>
  <w:style w:type="paragraph" w:styleId="Piedepgina0">
    <w:name w:val="footer"/>
    <w:basedOn w:val="Normal"/>
    <w:pPr>
      <w:tabs>
        <w:tab w:val="center" w:pos="4252"/>
        <w:tab w:val="right" w:pos="8504"/>
      </w:tabs>
    </w:pPr>
  </w:style>
  <w:style w:type="paragraph" w:customStyle="1" w:styleId="CeldaTabla">
    <w:name w:val="CeldaTabla"/>
    <w:basedOn w:val="Cuerpo"/>
    <w:pPr>
      <w:widowControl/>
      <w:jc w:val="left"/>
    </w:pPr>
  </w:style>
  <w:style w:type="paragraph" w:styleId="Descripcin">
    <w:name w:val="caption"/>
    <w:basedOn w:val="Normal"/>
    <w:next w:val="Normal"/>
    <w:pPr>
      <w:spacing w:before="120" w:after="120"/>
      <w:jc w:val="center"/>
    </w:pPr>
    <w:rPr>
      <w:b/>
      <w:bCs/>
      <w:sz w:val="18"/>
    </w:rPr>
  </w:style>
  <w:style w:type="paragraph" w:styleId="Textonotapie">
    <w:name w:val="footnote text"/>
    <w:basedOn w:val="Normal"/>
  </w:style>
  <w:style w:type="character" w:customStyle="1" w:styleId="TextonotapieCar">
    <w:name w:val="Texto nota pie Car"/>
    <w:rPr>
      <w:rFonts w:ascii="Arial" w:hAnsi="Arial"/>
      <w:w w:val="100"/>
      <w:position w:val="-1"/>
      <w:effect w:val="none"/>
      <w:vertAlign w:val="baseline"/>
      <w:cs w:val="0"/>
      <w:em w:val="none"/>
      <w:lang w:val="es-ES" w:eastAsia="es-ES" w:bidi="he-IL"/>
    </w:rPr>
  </w:style>
  <w:style w:type="character" w:styleId="Refdenotaalpie">
    <w:name w:val="footnote reference"/>
    <w:rPr>
      <w:w w:val="100"/>
      <w:position w:val="-1"/>
      <w:effect w:val="none"/>
      <w:vertAlign w:val="superscript"/>
      <w:cs w:val="0"/>
      <w:em w:val="none"/>
    </w:rPr>
  </w:style>
  <w:style w:type="paragraph" w:customStyle="1" w:styleId="References">
    <w:name w:val="References"/>
    <w:basedOn w:val="Normal"/>
    <w:pPr>
      <w:widowControl/>
      <w:tabs>
        <w:tab w:val="num" w:pos="720"/>
      </w:tabs>
      <w:autoSpaceDE w:val="0"/>
      <w:autoSpaceDN w:val="0"/>
      <w:spacing w:before="0"/>
    </w:pPr>
    <w:rPr>
      <w:rFonts w:ascii="Times New Roman" w:hAnsi="Times New Roman"/>
      <w:sz w:val="16"/>
      <w:szCs w:val="16"/>
      <w:lang w:val="en-US" w:eastAsia="en-US" w:bidi="ar-SA"/>
    </w:rPr>
  </w:style>
  <w:style w:type="paragraph" w:customStyle="1" w:styleId="IndexTerms">
    <w:name w:val="IndexTerms"/>
    <w:basedOn w:val="Normal"/>
    <w:next w:val="Normal"/>
    <w:pPr>
      <w:widowControl/>
      <w:autoSpaceDE w:val="0"/>
      <w:autoSpaceDN w:val="0"/>
      <w:spacing w:before="0"/>
      <w:ind w:firstLine="202"/>
    </w:pPr>
    <w:rPr>
      <w:rFonts w:ascii="Times New Roman" w:hAnsi="Times New Roman"/>
      <w:b/>
      <w:bCs/>
      <w:sz w:val="18"/>
      <w:szCs w:val="18"/>
      <w:lang w:val="en-US" w:eastAsia="en-U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9wUTG8hUkP6BunyhH3t9upFYvg==">CgMxLjA4AHIhMUJSY19sYnYzM2R4TV92amR0SGpPT0otc3hXWnh4Vjc4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3315</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Zoila Esther Morales Tabares 2022</dc:creator>
  <cp:lastModifiedBy>Douglas A Izarra Vielma</cp:lastModifiedBy>
  <cp:revision>2</cp:revision>
  <dcterms:created xsi:type="dcterms:W3CDTF">2024-09-20T20:11:00Z</dcterms:created>
  <dcterms:modified xsi:type="dcterms:W3CDTF">2024-09-20T20:11:00Z</dcterms:modified>
</cp:coreProperties>
</file>