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76A70" w14:textId="79C9DBEB" w:rsidR="00F32D60" w:rsidRPr="00F2566C" w:rsidRDefault="00F2566C" w:rsidP="00F2566C">
      <w:pPr>
        <w:jc w:val="center"/>
        <w:rPr>
          <w:b/>
        </w:rPr>
      </w:pPr>
      <w:r w:rsidRPr="00F2566C">
        <w:rPr>
          <w:b/>
          <w:lang w:val="es-419"/>
        </w:rPr>
        <w:t>ESTILOS DE APRENDIZAJE EN EFERMEROS CON EL USO DE LAS INTELIGECIAS ARTIFICIALES</w:t>
      </w:r>
    </w:p>
    <w:p w14:paraId="5029A4D3" w14:textId="77777777" w:rsidR="00F2566C" w:rsidRPr="00F2566C" w:rsidRDefault="00F2566C" w:rsidP="00F2566C">
      <w:pPr>
        <w:jc w:val="center"/>
        <w:rPr>
          <w:b/>
          <w:lang w:val="en-US"/>
        </w:rPr>
      </w:pPr>
    </w:p>
    <w:p w14:paraId="3058AEAF" w14:textId="55323422" w:rsidR="00F2566C" w:rsidRPr="00F2566C" w:rsidRDefault="00F2566C" w:rsidP="00F2566C">
      <w:pPr>
        <w:jc w:val="center"/>
        <w:rPr>
          <w:b/>
          <w:sz w:val="28"/>
          <w:lang w:val="en-US"/>
        </w:rPr>
      </w:pPr>
      <w:r w:rsidRPr="00F2566C">
        <w:rPr>
          <w:b/>
          <w:lang w:val="en-US"/>
        </w:rPr>
        <w:t>LEARNING STYLES IN NURSES WITH THE USE OF ARTIFICIAL INTELLIGENCES</w:t>
      </w:r>
    </w:p>
    <w:p w14:paraId="687D775A" w14:textId="77777777" w:rsidR="00F2566C" w:rsidRPr="00F2566C" w:rsidRDefault="00F2566C" w:rsidP="00F2566C">
      <w:pPr>
        <w:rPr>
          <w:i/>
          <w:szCs w:val="24"/>
          <w:lang w:val="en-US"/>
        </w:rPr>
      </w:pPr>
    </w:p>
    <w:p w14:paraId="00000003" w14:textId="68A51F99" w:rsidR="00AE428B" w:rsidRPr="00F2566C" w:rsidRDefault="000E396F" w:rsidP="00F2566C">
      <w:pPr>
        <w:jc w:val="center"/>
        <w:rPr>
          <w:i/>
          <w:szCs w:val="24"/>
        </w:rPr>
      </w:pPr>
      <w:r w:rsidRPr="00F2566C">
        <w:rPr>
          <w:i/>
          <w:szCs w:val="24"/>
        </w:rPr>
        <w:t xml:space="preserve">Patricia Serna González </w:t>
      </w:r>
      <w:r w:rsidR="0027042A" w:rsidRPr="00F2566C">
        <w:rPr>
          <w:i/>
          <w:szCs w:val="24"/>
          <w:vertAlign w:val="superscript"/>
        </w:rPr>
        <w:t>1</w:t>
      </w:r>
      <w:r w:rsidR="0027042A" w:rsidRPr="00F2566C">
        <w:rPr>
          <w:i/>
          <w:szCs w:val="24"/>
        </w:rPr>
        <w:t>,</w:t>
      </w:r>
      <w:r w:rsidR="00F2566C" w:rsidRPr="00F2566C">
        <w:rPr>
          <w:i/>
          <w:szCs w:val="24"/>
          <w:lang w:val="es-419"/>
        </w:rPr>
        <w:t xml:space="preserve"> </w:t>
      </w:r>
      <w:r w:rsidRPr="00F2566C">
        <w:rPr>
          <w:i/>
          <w:szCs w:val="24"/>
        </w:rPr>
        <w:t xml:space="preserve">Verónica Arredondo Martínez </w:t>
      </w:r>
      <w:r w:rsidR="0027042A" w:rsidRPr="00F2566C">
        <w:rPr>
          <w:i/>
          <w:szCs w:val="24"/>
          <w:vertAlign w:val="superscript"/>
        </w:rPr>
        <w:t>2</w:t>
      </w:r>
    </w:p>
    <w:p w14:paraId="5006CDC4" w14:textId="77777777" w:rsidR="00F2566C" w:rsidRDefault="00F2566C" w:rsidP="00F2566C">
      <w:pPr>
        <w:jc w:val="center"/>
        <w:rPr>
          <w:szCs w:val="24"/>
        </w:rPr>
      </w:pPr>
    </w:p>
    <w:p w14:paraId="00000004" w14:textId="00DBDE21" w:rsidR="00AE428B" w:rsidRPr="00F2566C" w:rsidRDefault="0027042A" w:rsidP="00F2566C">
      <w:pPr>
        <w:jc w:val="center"/>
        <w:rPr>
          <w:szCs w:val="24"/>
          <w:lang w:val="es-419"/>
        </w:rPr>
      </w:pPr>
      <w:r w:rsidRPr="00F2566C">
        <w:rPr>
          <w:szCs w:val="24"/>
        </w:rPr>
        <w:t xml:space="preserve">1 </w:t>
      </w:r>
      <w:bookmarkStart w:id="0" w:name="_Hlk170987016"/>
      <w:r w:rsidR="000E396F" w:rsidRPr="00F2566C">
        <w:rPr>
          <w:szCs w:val="24"/>
        </w:rPr>
        <w:t>Facultad de psicología UMSNH</w:t>
      </w:r>
      <w:bookmarkEnd w:id="0"/>
      <w:r w:rsidRPr="00F2566C">
        <w:rPr>
          <w:szCs w:val="24"/>
        </w:rPr>
        <w:t xml:space="preserve">, </w:t>
      </w:r>
      <w:hyperlink r:id="rId6" w:history="1">
        <w:r w:rsidR="00F2566C" w:rsidRPr="00980312">
          <w:rPr>
            <w:rStyle w:val="Hipervnculo"/>
            <w:szCs w:val="24"/>
          </w:rPr>
          <w:t>patricia.serna@umich.mx</w:t>
        </w:r>
      </w:hyperlink>
      <w:r w:rsidR="00F2566C">
        <w:rPr>
          <w:szCs w:val="24"/>
          <w:lang w:val="es-419"/>
        </w:rPr>
        <w:t xml:space="preserve"> </w:t>
      </w:r>
    </w:p>
    <w:p w14:paraId="03CEB6FE" w14:textId="42DA4BCA" w:rsidR="00F2566C" w:rsidRPr="00F2566C" w:rsidRDefault="0027042A" w:rsidP="00F2566C">
      <w:pPr>
        <w:jc w:val="center"/>
        <w:rPr>
          <w:szCs w:val="24"/>
        </w:rPr>
      </w:pPr>
      <w:r w:rsidRPr="00F2566C">
        <w:rPr>
          <w:szCs w:val="24"/>
        </w:rPr>
        <w:t xml:space="preserve">2 </w:t>
      </w:r>
      <w:r w:rsidR="000E396F" w:rsidRPr="00F2566C">
        <w:rPr>
          <w:szCs w:val="24"/>
        </w:rPr>
        <w:t xml:space="preserve">Facultad de psicología </w:t>
      </w:r>
      <w:r w:rsidR="00DB41B0" w:rsidRPr="00F2566C">
        <w:rPr>
          <w:szCs w:val="24"/>
        </w:rPr>
        <w:t>UMSNH,</w:t>
      </w:r>
      <w:r w:rsidRPr="00F2566C">
        <w:rPr>
          <w:szCs w:val="24"/>
        </w:rPr>
        <w:t xml:space="preserve"> </w:t>
      </w:r>
      <w:hyperlink r:id="rId7" w:history="1">
        <w:r w:rsidR="00F2566C" w:rsidRPr="00F2566C">
          <w:rPr>
            <w:rStyle w:val="Hipervnculo"/>
            <w:szCs w:val="24"/>
          </w:rPr>
          <w:t>veronica.arredondo@umich.mx</w:t>
        </w:r>
      </w:hyperlink>
    </w:p>
    <w:p w14:paraId="4B9A57A1" w14:textId="77777777" w:rsidR="00F2566C" w:rsidRDefault="00F2566C" w:rsidP="00F2566C">
      <w:pPr>
        <w:rPr>
          <w:szCs w:val="24"/>
        </w:rPr>
      </w:pPr>
    </w:p>
    <w:p w14:paraId="726E746A" w14:textId="50E6A469" w:rsidR="003B0D43" w:rsidRPr="00F2566C" w:rsidRDefault="0027042A" w:rsidP="00F2566C">
      <w:pPr>
        <w:ind w:firstLine="0"/>
        <w:rPr>
          <w:rFonts w:ascii="Times New Roman" w:hAnsi="Times New Roman" w:cs="Times New Roman"/>
          <w:sz w:val="24"/>
          <w:szCs w:val="24"/>
        </w:rPr>
      </w:pPr>
      <w:r w:rsidRPr="00F2566C">
        <w:rPr>
          <w:rFonts w:ascii="Times New Roman" w:hAnsi="Times New Roman" w:cs="Times New Roman"/>
          <w:b/>
          <w:sz w:val="24"/>
          <w:szCs w:val="24"/>
        </w:rPr>
        <w:t>RESUMEN</w:t>
      </w:r>
      <w:r w:rsidRPr="00F2566C">
        <w:rPr>
          <w:rFonts w:ascii="Times New Roman" w:hAnsi="Times New Roman" w:cs="Times New Roman"/>
          <w:sz w:val="24"/>
          <w:szCs w:val="24"/>
        </w:rPr>
        <w:t>:</w:t>
      </w:r>
      <w:r w:rsidR="003151FC" w:rsidRPr="00F2566C">
        <w:rPr>
          <w:rFonts w:ascii="Times New Roman" w:hAnsi="Times New Roman" w:cs="Times New Roman"/>
          <w:sz w:val="24"/>
          <w:szCs w:val="24"/>
        </w:rPr>
        <w:t xml:space="preserve"> </w:t>
      </w:r>
      <w:r w:rsidR="003151FC" w:rsidRPr="00F2566C">
        <w:rPr>
          <w:rFonts w:ascii="Times New Roman" w:hAnsi="Times New Roman" w:cs="Times New Roman"/>
          <w:i/>
          <w:sz w:val="24"/>
          <w:szCs w:val="24"/>
        </w:rPr>
        <w:t xml:space="preserve">El objetivo de la investigación fue </w:t>
      </w:r>
      <w:r w:rsidR="00DB41B0" w:rsidRPr="00F2566C">
        <w:rPr>
          <w:rFonts w:ascii="Times New Roman" w:hAnsi="Times New Roman" w:cs="Times New Roman"/>
          <w:i/>
          <w:sz w:val="24"/>
          <w:szCs w:val="24"/>
        </w:rPr>
        <w:t>identificar los</w:t>
      </w:r>
      <w:r w:rsidR="003151FC" w:rsidRPr="00F2566C">
        <w:rPr>
          <w:rFonts w:ascii="Times New Roman" w:hAnsi="Times New Roman" w:cs="Times New Roman"/>
          <w:i/>
          <w:sz w:val="24"/>
          <w:szCs w:val="24"/>
        </w:rPr>
        <w:t xml:space="preserve"> estilos de aprendizaje de enfermeros que estudian la especialida</w:t>
      </w:r>
      <w:r w:rsidR="00DB41B0" w:rsidRPr="00F2566C">
        <w:rPr>
          <w:rFonts w:ascii="Times New Roman" w:hAnsi="Times New Roman" w:cs="Times New Roman"/>
          <w:i/>
          <w:sz w:val="24"/>
          <w:szCs w:val="24"/>
        </w:rPr>
        <w:t xml:space="preserve">d de enfermería quirúrgica 2. En el marco de la Unidad de aprendizaje: innovaciones didácticas en salud, del segundo semestre, </w:t>
      </w:r>
      <w:r w:rsidR="003151FC" w:rsidRPr="00F2566C">
        <w:rPr>
          <w:rFonts w:ascii="Times New Roman" w:hAnsi="Times New Roman" w:cs="Times New Roman"/>
          <w:i/>
          <w:sz w:val="24"/>
          <w:szCs w:val="24"/>
        </w:rPr>
        <w:t>desde el modelo de Felder y Silverman</w:t>
      </w:r>
      <w:r w:rsidR="003B0D43" w:rsidRPr="00F2566C">
        <w:rPr>
          <w:rFonts w:ascii="Times New Roman" w:hAnsi="Times New Roman" w:cs="Times New Roman"/>
          <w:i/>
          <w:sz w:val="24"/>
          <w:szCs w:val="24"/>
        </w:rPr>
        <w:t xml:space="preserve">, a saber: sensitivo-intuitivo, visual-verbal, inductivo-deductivo, secuencial-global y sistematizar con Chat GPT y </w:t>
      </w:r>
      <w:proofErr w:type="spellStart"/>
      <w:r w:rsidR="003B0D43" w:rsidRPr="00F2566C">
        <w:rPr>
          <w:rFonts w:ascii="Times New Roman" w:hAnsi="Times New Roman" w:cs="Times New Roman"/>
          <w:i/>
          <w:sz w:val="24"/>
          <w:szCs w:val="24"/>
        </w:rPr>
        <w:t>Jasp</w:t>
      </w:r>
      <w:proofErr w:type="spellEnd"/>
      <w:r w:rsidR="003B0D43" w:rsidRPr="00F2566C">
        <w:rPr>
          <w:rFonts w:ascii="Times New Roman" w:hAnsi="Times New Roman" w:cs="Times New Roman"/>
          <w:i/>
          <w:sz w:val="24"/>
          <w:szCs w:val="24"/>
        </w:rPr>
        <w:t xml:space="preserve">, para comparar si los resultados de los procesos son indistintos. </w:t>
      </w:r>
      <w:r w:rsidR="00E70587">
        <w:rPr>
          <w:rFonts w:ascii="Times New Roman" w:hAnsi="Times New Roman" w:cs="Times New Roman"/>
          <w:i/>
          <w:sz w:val="24"/>
          <w:szCs w:val="24"/>
          <w:lang w:val="es-419"/>
        </w:rPr>
        <w:t>S</w:t>
      </w:r>
      <w:proofErr w:type="spellStart"/>
      <w:r w:rsidR="003B0D43" w:rsidRPr="00F2566C">
        <w:rPr>
          <w:rFonts w:ascii="Times New Roman" w:hAnsi="Times New Roman" w:cs="Times New Roman"/>
          <w:i/>
          <w:sz w:val="24"/>
          <w:szCs w:val="24"/>
        </w:rPr>
        <w:t>e</w:t>
      </w:r>
      <w:proofErr w:type="spellEnd"/>
      <w:r w:rsidR="003B0D43" w:rsidRPr="00F2566C">
        <w:rPr>
          <w:rFonts w:ascii="Times New Roman" w:hAnsi="Times New Roman" w:cs="Times New Roman"/>
          <w:i/>
          <w:sz w:val="24"/>
          <w:szCs w:val="24"/>
        </w:rPr>
        <w:t xml:space="preserve"> utilizó una metodología de investigación cuantitativa, de alcance descriptivo. Con un diseño no experimental. Se les aplicó a </w:t>
      </w:r>
      <w:r w:rsidR="00DB41B0" w:rsidRPr="00F2566C">
        <w:rPr>
          <w:rFonts w:ascii="Times New Roman" w:hAnsi="Times New Roman" w:cs="Times New Roman"/>
          <w:i/>
          <w:sz w:val="24"/>
          <w:szCs w:val="24"/>
        </w:rPr>
        <w:t>30 estudiantes de</w:t>
      </w:r>
      <w:r w:rsidR="003B0D43" w:rsidRPr="00F2566C">
        <w:rPr>
          <w:rFonts w:ascii="Times New Roman" w:hAnsi="Times New Roman" w:cs="Times New Roman"/>
          <w:i/>
          <w:sz w:val="24"/>
          <w:szCs w:val="24"/>
        </w:rPr>
        <w:t xml:space="preserve"> forma digital el Inventario de </w:t>
      </w:r>
      <w:proofErr w:type="spellStart"/>
      <w:r w:rsidR="003B0D43" w:rsidRPr="00F2566C">
        <w:rPr>
          <w:rFonts w:ascii="Times New Roman" w:hAnsi="Times New Roman" w:cs="Times New Roman"/>
          <w:i/>
          <w:sz w:val="24"/>
          <w:szCs w:val="24"/>
        </w:rPr>
        <w:t>Felder</w:t>
      </w:r>
      <w:proofErr w:type="spellEnd"/>
      <w:r w:rsidR="003B0D43" w:rsidRPr="00F2566C">
        <w:rPr>
          <w:rFonts w:ascii="Times New Roman" w:hAnsi="Times New Roman" w:cs="Times New Roman"/>
          <w:i/>
          <w:sz w:val="24"/>
          <w:szCs w:val="24"/>
        </w:rPr>
        <w:t xml:space="preserve">, el cual </w:t>
      </w:r>
      <w:r w:rsidRPr="00F2566C">
        <w:rPr>
          <w:rFonts w:ascii="Times New Roman" w:hAnsi="Times New Roman" w:cs="Times New Roman"/>
          <w:i/>
          <w:sz w:val="24"/>
          <w:szCs w:val="24"/>
        </w:rPr>
        <w:t>c</w:t>
      </w:r>
      <w:r w:rsidR="003B0D43" w:rsidRPr="00F2566C">
        <w:rPr>
          <w:rFonts w:ascii="Times New Roman" w:hAnsi="Times New Roman" w:cs="Times New Roman"/>
          <w:i/>
          <w:sz w:val="24"/>
          <w:szCs w:val="24"/>
        </w:rPr>
        <w:t xml:space="preserve">ontiene 44 </w:t>
      </w:r>
      <w:proofErr w:type="spellStart"/>
      <w:r w:rsidR="003B0D43" w:rsidRPr="00F2566C">
        <w:rPr>
          <w:rFonts w:ascii="Times New Roman" w:hAnsi="Times New Roman" w:cs="Times New Roman"/>
          <w:i/>
          <w:sz w:val="24"/>
          <w:szCs w:val="24"/>
        </w:rPr>
        <w:t>items</w:t>
      </w:r>
      <w:proofErr w:type="spellEnd"/>
      <w:r w:rsidR="003B0D43" w:rsidRPr="00F2566C">
        <w:rPr>
          <w:rFonts w:ascii="Times New Roman" w:hAnsi="Times New Roman" w:cs="Times New Roman"/>
          <w:i/>
          <w:sz w:val="24"/>
          <w:szCs w:val="24"/>
        </w:rPr>
        <w:t>, en los cuales hay que contestar eligiendo</w:t>
      </w:r>
      <w:r w:rsidR="00CD0363" w:rsidRPr="00F2566C">
        <w:rPr>
          <w:rFonts w:ascii="Times New Roman" w:hAnsi="Times New Roman" w:cs="Times New Roman"/>
          <w:i/>
          <w:sz w:val="24"/>
          <w:szCs w:val="24"/>
          <w:lang w:val="es-419"/>
        </w:rPr>
        <w:t xml:space="preserve"> las opciones </w:t>
      </w:r>
      <w:r w:rsidR="00CD0363" w:rsidRPr="00F2566C">
        <w:rPr>
          <w:rFonts w:ascii="Times New Roman" w:hAnsi="Times New Roman" w:cs="Times New Roman"/>
          <w:i/>
          <w:sz w:val="24"/>
          <w:szCs w:val="24"/>
        </w:rPr>
        <w:t>a o b, de acuerdo a</w:t>
      </w:r>
      <w:r w:rsidR="00CD0363" w:rsidRPr="00F2566C">
        <w:rPr>
          <w:rFonts w:ascii="Times New Roman" w:hAnsi="Times New Roman" w:cs="Times New Roman"/>
          <w:i/>
          <w:sz w:val="24"/>
          <w:szCs w:val="24"/>
          <w:lang w:val="es-419"/>
        </w:rPr>
        <w:t xml:space="preserve"> l</w:t>
      </w:r>
      <w:r w:rsidR="003B0D43" w:rsidRPr="00F2566C">
        <w:rPr>
          <w:rFonts w:ascii="Times New Roman" w:hAnsi="Times New Roman" w:cs="Times New Roman"/>
          <w:i/>
          <w:sz w:val="24"/>
          <w:szCs w:val="24"/>
        </w:rPr>
        <w:t>a que cada estudiante consideró que aplica</w:t>
      </w:r>
      <w:r w:rsidR="00CD0363" w:rsidRPr="00F2566C">
        <w:rPr>
          <w:rFonts w:ascii="Times New Roman" w:hAnsi="Times New Roman" w:cs="Times New Roman"/>
          <w:i/>
          <w:sz w:val="24"/>
          <w:szCs w:val="24"/>
        </w:rPr>
        <w:t xml:space="preserve"> más frecuentemente. Se </w:t>
      </w:r>
      <w:proofErr w:type="spellStart"/>
      <w:r w:rsidR="00CD0363" w:rsidRPr="00F2566C">
        <w:rPr>
          <w:rFonts w:ascii="Times New Roman" w:hAnsi="Times New Roman" w:cs="Times New Roman"/>
          <w:i/>
          <w:sz w:val="24"/>
          <w:szCs w:val="24"/>
        </w:rPr>
        <w:t>descarg</w:t>
      </w:r>
      <w:proofErr w:type="spellEnd"/>
      <w:r w:rsidR="00CD0363" w:rsidRPr="00F2566C">
        <w:rPr>
          <w:rFonts w:ascii="Times New Roman" w:hAnsi="Times New Roman" w:cs="Times New Roman"/>
          <w:i/>
          <w:sz w:val="24"/>
          <w:szCs w:val="24"/>
          <w:lang w:val="es-419"/>
        </w:rPr>
        <w:t>ó</w:t>
      </w:r>
      <w:r w:rsidR="003B0D43" w:rsidRPr="00F2566C">
        <w:rPr>
          <w:rFonts w:ascii="Times New Roman" w:hAnsi="Times New Roman" w:cs="Times New Roman"/>
          <w:i/>
          <w:sz w:val="24"/>
          <w:szCs w:val="24"/>
        </w:rPr>
        <w:t xml:space="preserve"> el archivo en Excel y utilizando </w:t>
      </w:r>
      <w:r w:rsidR="003716D2" w:rsidRPr="00F2566C">
        <w:rPr>
          <w:rFonts w:ascii="Times New Roman" w:hAnsi="Times New Roman" w:cs="Times New Roman"/>
          <w:i/>
          <w:sz w:val="24"/>
          <w:szCs w:val="24"/>
        </w:rPr>
        <w:t xml:space="preserve">4 </w:t>
      </w:r>
      <w:r w:rsidR="003B0D43" w:rsidRPr="00F2566C">
        <w:rPr>
          <w:rFonts w:ascii="Times New Roman" w:hAnsi="Times New Roman" w:cs="Times New Roman"/>
          <w:i/>
          <w:sz w:val="24"/>
          <w:szCs w:val="24"/>
        </w:rPr>
        <w:t xml:space="preserve">diferentes </w:t>
      </w:r>
      <w:proofErr w:type="spellStart"/>
      <w:r w:rsidR="003B0D43" w:rsidRPr="00F2566C">
        <w:rPr>
          <w:rFonts w:ascii="Times New Roman" w:hAnsi="Times New Roman" w:cs="Times New Roman"/>
          <w:i/>
          <w:sz w:val="24"/>
          <w:szCs w:val="24"/>
        </w:rPr>
        <w:t>promts</w:t>
      </w:r>
      <w:proofErr w:type="spellEnd"/>
      <w:r w:rsidR="00CD0363" w:rsidRPr="00F2566C">
        <w:rPr>
          <w:rFonts w:ascii="Times New Roman" w:hAnsi="Times New Roman" w:cs="Times New Roman"/>
          <w:i/>
          <w:sz w:val="24"/>
          <w:szCs w:val="24"/>
          <w:lang w:val="es-419"/>
        </w:rPr>
        <w:t>,</w:t>
      </w:r>
      <w:r w:rsidR="003B0D43" w:rsidRPr="00F2566C">
        <w:rPr>
          <w:rFonts w:ascii="Times New Roman" w:hAnsi="Times New Roman" w:cs="Times New Roman"/>
          <w:i/>
          <w:sz w:val="24"/>
          <w:szCs w:val="24"/>
        </w:rPr>
        <w:t xml:space="preserve"> se </w:t>
      </w:r>
      <w:r w:rsidR="00DB41B0" w:rsidRPr="00F2566C">
        <w:rPr>
          <w:rFonts w:ascii="Times New Roman" w:hAnsi="Times New Roman" w:cs="Times New Roman"/>
          <w:i/>
          <w:sz w:val="24"/>
          <w:szCs w:val="24"/>
        </w:rPr>
        <w:t>interpretaron los</w:t>
      </w:r>
      <w:r w:rsidR="003B0D43" w:rsidRPr="00F2566C">
        <w:rPr>
          <w:rFonts w:ascii="Times New Roman" w:hAnsi="Times New Roman" w:cs="Times New Roman"/>
          <w:i/>
          <w:sz w:val="24"/>
          <w:szCs w:val="24"/>
        </w:rPr>
        <w:t xml:space="preserve"> tipos de estilos, con sus preferencias. </w:t>
      </w:r>
      <w:r w:rsidR="003716D2" w:rsidRPr="00F2566C">
        <w:rPr>
          <w:rFonts w:ascii="Times New Roman" w:hAnsi="Times New Roman" w:cs="Times New Roman"/>
          <w:i/>
          <w:sz w:val="24"/>
          <w:szCs w:val="24"/>
        </w:rPr>
        <w:t xml:space="preserve">En cada uno de ellos para once </w:t>
      </w:r>
      <w:proofErr w:type="spellStart"/>
      <w:r w:rsidR="003716D2" w:rsidRPr="00F2566C">
        <w:rPr>
          <w:rFonts w:ascii="Times New Roman" w:hAnsi="Times New Roman" w:cs="Times New Roman"/>
          <w:i/>
          <w:sz w:val="24"/>
          <w:szCs w:val="24"/>
        </w:rPr>
        <w:t>Items</w:t>
      </w:r>
      <w:proofErr w:type="spellEnd"/>
      <w:r w:rsidR="003716D2" w:rsidRPr="00F2566C">
        <w:rPr>
          <w:rFonts w:ascii="Times New Roman" w:hAnsi="Times New Roman" w:cs="Times New Roman"/>
          <w:i/>
          <w:sz w:val="24"/>
          <w:szCs w:val="24"/>
        </w:rPr>
        <w:t xml:space="preserve">. Posteriormente se realizó la interpretación e informe de resultados. Primero con Chat GPT y luego con </w:t>
      </w:r>
      <w:proofErr w:type="spellStart"/>
      <w:r w:rsidR="003716D2" w:rsidRPr="00F2566C">
        <w:rPr>
          <w:rFonts w:ascii="Times New Roman" w:hAnsi="Times New Roman" w:cs="Times New Roman"/>
          <w:i/>
          <w:sz w:val="24"/>
          <w:szCs w:val="24"/>
        </w:rPr>
        <w:t>Jasp</w:t>
      </w:r>
      <w:proofErr w:type="spellEnd"/>
      <w:r w:rsidR="003716D2" w:rsidRPr="00F2566C">
        <w:rPr>
          <w:rFonts w:ascii="Times New Roman" w:hAnsi="Times New Roman" w:cs="Times New Roman"/>
          <w:i/>
          <w:sz w:val="24"/>
          <w:szCs w:val="24"/>
        </w:rPr>
        <w:t xml:space="preserve">. Encontrando que los resultados son </w:t>
      </w:r>
      <w:r w:rsidR="00DB41B0" w:rsidRPr="00F2566C">
        <w:rPr>
          <w:rFonts w:ascii="Times New Roman" w:hAnsi="Times New Roman" w:cs="Times New Roman"/>
          <w:i/>
          <w:sz w:val="24"/>
          <w:szCs w:val="24"/>
        </w:rPr>
        <w:t xml:space="preserve">idénticos. Siempre y cuando los </w:t>
      </w:r>
      <w:proofErr w:type="spellStart"/>
      <w:r w:rsidR="00DB41B0" w:rsidRPr="00F2566C">
        <w:rPr>
          <w:rFonts w:ascii="Times New Roman" w:hAnsi="Times New Roman" w:cs="Times New Roman"/>
          <w:i/>
          <w:sz w:val="24"/>
          <w:szCs w:val="24"/>
        </w:rPr>
        <w:t>promts</w:t>
      </w:r>
      <w:proofErr w:type="spellEnd"/>
      <w:r w:rsidR="00DB41B0" w:rsidRPr="00F2566C">
        <w:rPr>
          <w:rFonts w:ascii="Times New Roman" w:hAnsi="Times New Roman" w:cs="Times New Roman"/>
          <w:i/>
          <w:sz w:val="24"/>
          <w:szCs w:val="24"/>
        </w:rPr>
        <w:t xml:space="preserve"> reciban sus propios reajustes en cada herramienta de Inteligencia artificial.</w:t>
      </w:r>
    </w:p>
    <w:p w14:paraId="65F97CCC" w14:textId="722C43F6" w:rsidR="00DB41B0" w:rsidRPr="00F2566C" w:rsidRDefault="00DB41B0" w:rsidP="00F2566C">
      <w:pPr>
        <w:ind w:firstLine="0"/>
        <w:rPr>
          <w:rFonts w:ascii="Times New Roman" w:hAnsi="Times New Roman" w:cs="Times New Roman"/>
          <w:i/>
          <w:sz w:val="24"/>
          <w:szCs w:val="24"/>
        </w:rPr>
      </w:pPr>
      <w:r w:rsidRPr="00F2566C">
        <w:rPr>
          <w:rFonts w:ascii="Times New Roman" w:hAnsi="Times New Roman" w:cs="Times New Roman"/>
          <w:i/>
          <w:sz w:val="24"/>
          <w:szCs w:val="24"/>
        </w:rPr>
        <w:t xml:space="preserve">Se encontró que la mayoría de los estudiantes de enfermería tienen prevalencia a ser activos, sensoriales, visuales y globales. Y que no importa el tipo de herramienta de inteligencia artificial que se utilice o el procesador de análisis de datos obtenidos. Sino la congruencia de elaboración de los </w:t>
      </w:r>
      <w:proofErr w:type="spellStart"/>
      <w:r w:rsidRPr="00F2566C">
        <w:rPr>
          <w:rFonts w:ascii="Times New Roman" w:hAnsi="Times New Roman" w:cs="Times New Roman"/>
          <w:i/>
          <w:sz w:val="24"/>
          <w:szCs w:val="24"/>
        </w:rPr>
        <w:t>promts</w:t>
      </w:r>
      <w:proofErr w:type="spellEnd"/>
      <w:r w:rsidRPr="00F2566C">
        <w:rPr>
          <w:rFonts w:ascii="Times New Roman" w:hAnsi="Times New Roman" w:cs="Times New Roman"/>
          <w:i/>
          <w:sz w:val="24"/>
          <w:szCs w:val="24"/>
        </w:rPr>
        <w:t xml:space="preserve"> con los requerimientos de interpretación del instrumento de investigación utilizado.</w:t>
      </w:r>
    </w:p>
    <w:p w14:paraId="2B142DF5" w14:textId="77777777" w:rsidR="003B0D43" w:rsidRPr="00F2566C" w:rsidRDefault="003B0D43" w:rsidP="00F2566C">
      <w:pPr>
        <w:rPr>
          <w:rFonts w:ascii="Times New Roman" w:hAnsi="Times New Roman" w:cs="Times New Roman"/>
          <w:i/>
          <w:sz w:val="24"/>
          <w:szCs w:val="24"/>
        </w:rPr>
      </w:pPr>
    </w:p>
    <w:p w14:paraId="0000000B" w14:textId="5C1350FA" w:rsidR="00AE428B" w:rsidRPr="00F2566C" w:rsidRDefault="0027042A" w:rsidP="00F2566C">
      <w:pPr>
        <w:ind w:firstLine="0"/>
        <w:rPr>
          <w:rFonts w:ascii="Times New Roman" w:hAnsi="Times New Roman" w:cs="Times New Roman"/>
          <w:sz w:val="24"/>
          <w:szCs w:val="24"/>
        </w:rPr>
      </w:pPr>
      <w:r w:rsidRPr="00F2566C">
        <w:rPr>
          <w:rFonts w:ascii="Times New Roman" w:hAnsi="Times New Roman" w:cs="Times New Roman"/>
          <w:b/>
          <w:i/>
          <w:sz w:val="24"/>
          <w:szCs w:val="24"/>
          <w:u w:val="single"/>
        </w:rPr>
        <w:t>Palabras Clave</w:t>
      </w:r>
      <w:r w:rsidRPr="00F2566C">
        <w:rPr>
          <w:rFonts w:ascii="Times New Roman" w:hAnsi="Times New Roman" w:cs="Times New Roman"/>
          <w:i/>
          <w:sz w:val="24"/>
          <w:szCs w:val="24"/>
          <w:u w:val="single"/>
        </w:rPr>
        <w:t>:</w:t>
      </w:r>
      <w:r w:rsidRPr="00F2566C">
        <w:rPr>
          <w:rFonts w:ascii="Times New Roman" w:hAnsi="Times New Roman" w:cs="Times New Roman"/>
          <w:sz w:val="24"/>
          <w:szCs w:val="24"/>
        </w:rPr>
        <w:t xml:space="preserve"> </w:t>
      </w:r>
      <w:r w:rsidR="00DB41B0" w:rsidRPr="00F2566C">
        <w:rPr>
          <w:rFonts w:ascii="Times New Roman" w:hAnsi="Times New Roman" w:cs="Times New Roman"/>
          <w:sz w:val="24"/>
          <w:szCs w:val="24"/>
        </w:rPr>
        <w:t xml:space="preserve">Estilos de aprendizaje de </w:t>
      </w:r>
      <w:proofErr w:type="spellStart"/>
      <w:r w:rsidR="00DB41B0" w:rsidRPr="00F2566C">
        <w:rPr>
          <w:rFonts w:ascii="Times New Roman" w:hAnsi="Times New Roman" w:cs="Times New Roman"/>
          <w:sz w:val="24"/>
          <w:szCs w:val="24"/>
        </w:rPr>
        <w:t>Felder</w:t>
      </w:r>
      <w:proofErr w:type="spellEnd"/>
      <w:r w:rsidR="00DB41B0" w:rsidRPr="00F2566C">
        <w:rPr>
          <w:rFonts w:ascii="Times New Roman" w:hAnsi="Times New Roman" w:cs="Times New Roman"/>
          <w:sz w:val="24"/>
          <w:szCs w:val="24"/>
        </w:rPr>
        <w:t xml:space="preserve"> y </w:t>
      </w:r>
      <w:proofErr w:type="spellStart"/>
      <w:r w:rsidR="00DB41B0" w:rsidRPr="00F2566C">
        <w:rPr>
          <w:rFonts w:ascii="Times New Roman" w:hAnsi="Times New Roman" w:cs="Times New Roman"/>
          <w:sz w:val="24"/>
          <w:szCs w:val="24"/>
        </w:rPr>
        <w:t>Silverman</w:t>
      </w:r>
      <w:proofErr w:type="spellEnd"/>
      <w:r w:rsidR="00DB41B0" w:rsidRPr="00F2566C">
        <w:rPr>
          <w:rFonts w:ascii="Times New Roman" w:hAnsi="Times New Roman" w:cs="Times New Roman"/>
          <w:sz w:val="24"/>
          <w:szCs w:val="24"/>
        </w:rPr>
        <w:t xml:space="preserve">, Estilos de aprendizaje </w:t>
      </w:r>
      <w:r w:rsidR="00E70587">
        <w:rPr>
          <w:rFonts w:ascii="Times New Roman" w:hAnsi="Times New Roman" w:cs="Times New Roman"/>
          <w:sz w:val="24"/>
          <w:szCs w:val="24"/>
          <w:lang w:val="es-419"/>
        </w:rPr>
        <w:t xml:space="preserve">en </w:t>
      </w:r>
      <w:r w:rsidR="00DB41B0" w:rsidRPr="00F2566C">
        <w:rPr>
          <w:rFonts w:ascii="Times New Roman" w:hAnsi="Times New Roman" w:cs="Times New Roman"/>
          <w:sz w:val="24"/>
          <w:szCs w:val="24"/>
        </w:rPr>
        <w:t xml:space="preserve">enfermeros, </w:t>
      </w:r>
      <w:r w:rsidR="000C6369">
        <w:rPr>
          <w:rFonts w:ascii="Times New Roman" w:hAnsi="Times New Roman" w:cs="Times New Roman"/>
          <w:sz w:val="24"/>
          <w:szCs w:val="24"/>
        </w:rPr>
        <w:t xml:space="preserve">Análisis de datos con </w:t>
      </w:r>
      <w:proofErr w:type="spellStart"/>
      <w:r w:rsidR="000C6369">
        <w:rPr>
          <w:rFonts w:ascii="Times New Roman" w:hAnsi="Times New Roman" w:cs="Times New Roman"/>
          <w:sz w:val="24"/>
          <w:szCs w:val="24"/>
        </w:rPr>
        <w:t>ChatGPT</w:t>
      </w:r>
      <w:proofErr w:type="spellEnd"/>
      <w:r w:rsidR="000C6369">
        <w:rPr>
          <w:rFonts w:ascii="Times New Roman" w:hAnsi="Times New Roman" w:cs="Times New Roman"/>
          <w:sz w:val="24"/>
          <w:szCs w:val="24"/>
        </w:rPr>
        <w:t>, A</w:t>
      </w:r>
      <w:r w:rsidR="00DB41B0" w:rsidRPr="00F2566C">
        <w:rPr>
          <w:rFonts w:ascii="Times New Roman" w:hAnsi="Times New Roman" w:cs="Times New Roman"/>
          <w:sz w:val="24"/>
          <w:szCs w:val="24"/>
        </w:rPr>
        <w:t xml:space="preserve">nálisis de datos con </w:t>
      </w:r>
      <w:proofErr w:type="spellStart"/>
      <w:r w:rsidR="00DB41B0" w:rsidRPr="00F2566C">
        <w:rPr>
          <w:rFonts w:ascii="Times New Roman" w:hAnsi="Times New Roman" w:cs="Times New Roman"/>
          <w:sz w:val="24"/>
          <w:szCs w:val="24"/>
        </w:rPr>
        <w:t>Jasp</w:t>
      </w:r>
      <w:proofErr w:type="spellEnd"/>
      <w:r w:rsidR="00DB41B0" w:rsidRPr="00F2566C">
        <w:rPr>
          <w:rFonts w:ascii="Times New Roman" w:hAnsi="Times New Roman" w:cs="Times New Roman"/>
          <w:sz w:val="24"/>
          <w:szCs w:val="24"/>
        </w:rPr>
        <w:t>.</w:t>
      </w:r>
    </w:p>
    <w:p w14:paraId="73853943" w14:textId="77777777" w:rsidR="00DB41B0" w:rsidRPr="00F2566C" w:rsidRDefault="00DB41B0" w:rsidP="00F2566C">
      <w:pPr>
        <w:ind w:firstLine="0"/>
        <w:rPr>
          <w:rFonts w:ascii="Times New Roman" w:hAnsi="Times New Roman" w:cs="Times New Roman"/>
          <w:sz w:val="24"/>
          <w:szCs w:val="24"/>
        </w:rPr>
      </w:pPr>
    </w:p>
    <w:p w14:paraId="558C5A6B" w14:textId="494EDD40" w:rsidR="00063C81" w:rsidRPr="00F2566C" w:rsidRDefault="0027042A" w:rsidP="00F2566C">
      <w:pPr>
        <w:ind w:firstLine="0"/>
        <w:rPr>
          <w:rFonts w:ascii="Times New Roman" w:hAnsi="Times New Roman" w:cs="Times New Roman"/>
          <w:sz w:val="24"/>
          <w:szCs w:val="24"/>
          <w:lang w:val="en-US"/>
        </w:rPr>
      </w:pPr>
      <w:r w:rsidRPr="00E70587">
        <w:rPr>
          <w:rFonts w:ascii="Times New Roman" w:hAnsi="Times New Roman" w:cs="Times New Roman"/>
          <w:b/>
          <w:sz w:val="24"/>
          <w:szCs w:val="24"/>
          <w:lang w:val="en-US"/>
        </w:rPr>
        <w:t xml:space="preserve">ABSTRACT: </w:t>
      </w:r>
      <w:r w:rsidR="00063C81" w:rsidRPr="00F2566C">
        <w:rPr>
          <w:rFonts w:ascii="Times New Roman" w:hAnsi="Times New Roman" w:cs="Times New Roman"/>
          <w:sz w:val="24"/>
          <w:szCs w:val="24"/>
          <w:lang w:val="en-US"/>
        </w:rPr>
        <w:t xml:space="preserve">The objective of the research was to identify the learning styles of nurses studying the specialty of surgical nursing 2. Within the framework of the Learning Unit: didactic innovations in health, of the second semester, from the Felder and Silverman model, </w:t>
      </w:r>
      <w:proofErr w:type="gramStart"/>
      <w:r w:rsidR="00063C81" w:rsidRPr="00F2566C">
        <w:rPr>
          <w:rFonts w:ascii="Times New Roman" w:hAnsi="Times New Roman" w:cs="Times New Roman"/>
          <w:sz w:val="24"/>
          <w:szCs w:val="24"/>
          <w:lang w:val="en-US"/>
        </w:rPr>
        <w:t>namely :</w:t>
      </w:r>
      <w:proofErr w:type="gramEnd"/>
      <w:r w:rsidR="00063C81" w:rsidRPr="00F2566C">
        <w:rPr>
          <w:rFonts w:ascii="Times New Roman" w:hAnsi="Times New Roman" w:cs="Times New Roman"/>
          <w:sz w:val="24"/>
          <w:szCs w:val="24"/>
          <w:lang w:val="en-US"/>
        </w:rPr>
        <w:t xml:space="preserve"> sensitive-intuitive, visual-verbal, inductive-deductive, sequential-global and systematize with Chat GPT and </w:t>
      </w:r>
      <w:proofErr w:type="spellStart"/>
      <w:r w:rsidR="00063C81" w:rsidRPr="00F2566C">
        <w:rPr>
          <w:rFonts w:ascii="Times New Roman" w:hAnsi="Times New Roman" w:cs="Times New Roman"/>
          <w:sz w:val="24"/>
          <w:szCs w:val="24"/>
          <w:lang w:val="en-US"/>
        </w:rPr>
        <w:t>Jasp</w:t>
      </w:r>
      <w:proofErr w:type="spellEnd"/>
      <w:r w:rsidR="00063C81" w:rsidRPr="00F2566C">
        <w:rPr>
          <w:rFonts w:ascii="Times New Roman" w:hAnsi="Times New Roman" w:cs="Times New Roman"/>
          <w:sz w:val="24"/>
          <w:szCs w:val="24"/>
          <w:lang w:val="en-US"/>
        </w:rPr>
        <w:t>, to compare if the results of the processes are indistinct. For this purpose, a qu</w:t>
      </w:r>
      <w:bookmarkStart w:id="1" w:name="_GoBack"/>
      <w:bookmarkEnd w:id="1"/>
      <w:r w:rsidR="00063C81" w:rsidRPr="00F2566C">
        <w:rPr>
          <w:rFonts w:ascii="Times New Roman" w:hAnsi="Times New Roman" w:cs="Times New Roman"/>
          <w:sz w:val="24"/>
          <w:szCs w:val="24"/>
          <w:lang w:val="en-US"/>
        </w:rPr>
        <w:t xml:space="preserve">antitative research methodology, with a descriptive scope, was used. With a non-experimental design. The Felder Inventory was applied digitally to 30 students, which contains 44 items, in which you must answer by choosing </w:t>
      </w:r>
      <w:proofErr w:type="gramStart"/>
      <w:r w:rsidR="00063C81" w:rsidRPr="00F2566C">
        <w:rPr>
          <w:rFonts w:ascii="Times New Roman" w:hAnsi="Times New Roman" w:cs="Times New Roman"/>
          <w:sz w:val="24"/>
          <w:szCs w:val="24"/>
          <w:lang w:val="en-US"/>
        </w:rPr>
        <w:t>a or</w:t>
      </w:r>
      <w:proofErr w:type="gramEnd"/>
      <w:r w:rsidR="00063C81" w:rsidRPr="00F2566C">
        <w:rPr>
          <w:rFonts w:ascii="Times New Roman" w:hAnsi="Times New Roman" w:cs="Times New Roman"/>
          <w:sz w:val="24"/>
          <w:szCs w:val="24"/>
          <w:lang w:val="en-US"/>
        </w:rPr>
        <w:t xml:space="preserve"> b. The one that each student considered applies most frequently. The file was downloaded in Excel and using 4 different prompts, the four types of styles were interpreted, with their respective preferences. In each of them for eleven Items. Subsequently, the interpretation and reporting of results was carried out. First with Chat GPT and then with </w:t>
      </w:r>
      <w:proofErr w:type="spellStart"/>
      <w:r w:rsidR="00063C81" w:rsidRPr="00F2566C">
        <w:rPr>
          <w:rFonts w:ascii="Times New Roman" w:hAnsi="Times New Roman" w:cs="Times New Roman"/>
          <w:sz w:val="24"/>
          <w:szCs w:val="24"/>
          <w:lang w:val="en-US"/>
        </w:rPr>
        <w:t>Jasp</w:t>
      </w:r>
      <w:proofErr w:type="spellEnd"/>
      <w:r w:rsidR="00063C81" w:rsidRPr="00F2566C">
        <w:rPr>
          <w:rFonts w:ascii="Times New Roman" w:hAnsi="Times New Roman" w:cs="Times New Roman"/>
          <w:sz w:val="24"/>
          <w:szCs w:val="24"/>
          <w:lang w:val="en-US"/>
        </w:rPr>
        <w:t xml:space="preserve">. Finding that the results are identical. As long as the </w:t>
      </w:r>
      <w:proofErr w:type="spellStart"/>
      <w:r w:rsidR="00063C81" w:rsidRPr="00F2566C">
        <w:rPr>
          <w:rFonts w:ascii="Times New Roman" w:hAnsi="Times New Roman" w:cs="Times New Roman"/>
          <w:sz w:val="24"/>
          <w:szCs w:val="24"/>
          <w:lang w:val="en-US"/>
        </w:rPr>
        <w:t>promts</w:t>
      </w:r>
      <w:proofErr w:type="spellEnd"/>
      <w:r w:rsidR="00063C81" w:rsidRPr="00F2566C">
        <w:rPr>
          <w:rFonts w:ascii="Times New Roman" w:hAnsi="Times New Roman" w:cs="Times New Roman"/>
          <w:sz w:val="24"/>
          <w:szCs w:val="24"/>
          <w:lang w:val="en-US"/>
        </w:rPr>
        <w:t xml:space="preserve"> receive their own adjustments in each Artificial Intelligence tool.</w:t>
      </w:r>
    </w:p>
    <w:p w14:paraId="14FF4F8D" w14:textId="04759C5B" w:rsidR="00063C81" w:rsidRPr="00F2566C" w:rsidRDefault="00063C81" w:rsidP="00F2566C">
      <w:pPr>
        <w:ind w:firstLine="0"/>
        <w:rPr>
          <w:rFonts w:ascii="Times New Roman" w:hAnsi="Times New Roman" w:cs="Times New Roman"/>
          <w:sz w:val="24"/>
          <w:szCs w:val="24"/>
          <w:lang w:val="en-US"/>
        </w:rPr>
      </w:pPr>
      <w:r w:rsidRPr="00F2566C">
        <w:rPr>
          <w:rFonts w:ascii="Times New Roman" w:hAnsi="Times New Roman" w:cs="Times New Roman"/>
          <w:sz w:val="24"/>
          <w:szCs w:val="24"/>
          <w:lang w:val="en-US"/>
        </w:rPr>
        <w:t xml:space="preserve">It was found that the majority of nursing students tend to be active, sensory, visual and global. And it does not matter the type of artificial intelligence tool used or the data analysis processor obtained. But </w:t>
      </w:r>
      <w:r w:rsidRPr="00F2566C">
        <w:rPr>
          <w:rFonts w:ascii="Times New Roman" w:hAnsi="Times New Roman" w:cs="Times New Roman"/>
          <w:sz w:val="24"/>
          <w:szCs w:val="24"/>
          <w:lang w:val="en-US"/>
        </w:rPr>
        <w:lastRenderedPageBreak/>
        <w:t xml:space="preserve">rather the congruence of the preparation of the </w:t>
      </w:r>
      <w:proofErr w:type="spellStart"/>
      <w:r w:rsidRPr="00F2566C">
        <w:rPr>
          <w:rFonts w:ascii="Times New Roman" w:hAnsi="Times New Roman" w:cs="Times New Roman"/>
          <w:sz w:val="24"/>
          <w:szCs w:val="24"/>
          <w:lang w:val="en-US"/>
        </w:rPr>
        <w:t>promts</w:t>
      </w:r>
      <w:proofErr w:type="spellEnd"/>
      <w:r w:rsidRPr="00F2566C">
        <w:rPr>
          <w:rFonts w:ascii="Times New Roman" w:hAnsi="Times New Roman" w:cs="Times New Roman"/>
          <w:sz w:val="24"/>
          <w:szCs w:val="24"/>
          <w:lang w:val="en-US"/>
        </w:rPr>
        <w:t xml:space="preserve"> with the interpretation requirements of the research instrument used.</w:t>
      </w:r>
    </w:p>
    <w:p w14:paraId="16C8DE9F" w14:textId="77777777" w:rsidR="00063C81" w:rsidRPr="00F2566C" w:rsidRDefault="00063C81" w:rsidP="00063C81">
      <w:pPr>
        <w:rPr>
          <w:rFonts w:ascii="Times New Roman" w:hAnsi="Times New Roman" w:cs="Times New Roman"/>
          <w:sz w:val="24"/>
          <w:szCs w:val="24"/>
          <w:lang w:val="en-US"/>
        </w:rPr>
      </w:pPr>
    </w:p>
    <w:p w14:paraId="00000010" w14:textId="77777777" w:rsidR="00AE428B" w:rsidRPr="00F2566C" w:rsidRDefault="0027042A">
      <w:pPr>
        <w:keepLines/>
        <w:ind w:firstLine="0"/>
        <w:rPr>
          <w:rFonts w:ascii="Times New Roman" w:hAnsi="Times New Roman" w:cs="Times New Roman"/>
          <w:sz w:val="24"/>
          <w:szCs w:val="24"/>
          <w:lang w:val="en-US"/>
        </w:rPr>
      </w:pPr>
      <w:proofErr w:type="spellStart"/>
      <w:r w:rsidRPr="00F2566C">
        <w:rPr>
          <w:rFonts w:ascii="Times New Roman" w:hAnsi="Times New Roman" w:cs="Times New Roman"/>
          <w:b/>
          <w:i/>
          <w:sz w:val="24"/>
          <w:szCs w:val="24"/>
          <w:u w:val="single"/>
          <w:lang w:val="en-US"/>
        </w:rPr>
        <w:t>KeyWords</w:t>
      </w:r>
      <w:proofErr w:type="spellEnd"/>
      <w:r w:rsidRPr="00F2566C">
        <w:rPr>
          <w:rFonts w:ascii="Times New Roman" w:hAnsi="Times New Roman" w:cs="Times New Roman"/>
          <w:b/>
          <w:i/>
          <w:sz w:val="24"/>
          <w:szCs w:val="24"/>
          <w:u w:val="single"/>
          <w:lang w:val="en-US"/>
        </w:rPr>
        <w:t>:</w:t>
      </w:r>
      <w:r w:rsidRPr="00F2566C">
        <w:rPr>
          <w:rFonts w:ascii="Times New Roman" w:hAnsi="Times New Roman" w:cs="Times New Roman"/>
          <w:b/>
          <w:i/>
          <w:sz w:val="24"/>
          <w:szCs w:val="24"/>
          <w:lang w:val="en-US"/>
        </w:rPr>
        <w:t xml:space="preserve"> </w:t>
      </w:r>
    </w:p>
    <w:p w14:paraId="00000011" w14:textId="36554DB7" w:rsidR="00AE428B" w:rsidRPr="00F2566C" w:rsidRDefault="00063C81">
      <w:pPr>
        <w:keepLines/>
        <w:ind w:firstLine="0"/>
        <w:rPr>
          <w:rFonts w:ascii="Times New Roman" w:hAnsi="Times New Roman" w:cs="Times New Roman"/>
          <w:color w:val="FF0000"/>
          <w:sz w:val="24"/>
          <w:szCs w:val="24"/>
          <w:lang w:val="en-US"/>
        </w:rPr>
      </w:pPr>
      <w:r w:rsidRPr="00F2566C">
        <w:rPr>
          <w:rFonts w:ascii="Times New Roman" w:hAnsi="Times New Roman" w:cs="Times New Roman"/>
          <w:sz w:val="24"/>
          <w:szCs w:val="24"/>
          <w:lang w:val="en-US"/>
        </w:rPr>
        <w:t>Felder and Silverman learning styles, Nursing learning style</w:t>
      </w:r>
      <w:r w:rsidR="000C6369">
        <w:rPr>
          <w:rFonts w:ascii="Times New Roman" w:hAnsi="Times New Roman" w:cs="Times New Roman"/>
          <w:sz w:val="24"/>
          <w:szCs w:val="24"/>
          <w:lang w:val="en-US"/>
        </w:rPr>
        <w:t xml:space="preserve">s, Data analysis with </w:t>
      </w:r>
      <w:proofErr w:type="spellStart"/>
      <w:r w:rsidR="000C6369">
        <w:rPr>
          <w:rFonts w:ascii="Times New Roman" w:hAnsi="Times New Roman" w:cs="Times New Roman"/>
          <w:sz w:val="24"/>
          <w:szCs w:val="24"/>
          <w:lang w:val="en-US"/>
        </w:rPr>
        <w:t>ChatGPT</w:t>
      </w:r>
      <w:proofErr w:type="spellEnd"/>
      <w:r w:rsidR="000C6369">
        <w:rPr>
          <w:rFonts w:ascii="Times New Roman" w:hAnsi="Times New Roman" w:cs="Times New Roman"/>
          <w:sz w:val="24"/>
          <w:szCs w:val="24"/>
          <w:lang w:val="en-US"/>
        </w:rPr>
        <w:t>, D</w:t>
      </w:r>
      <w:r w:rsidRPr="00F2566C">
        <w:rPr>
          <w:rFonts w:ascii="Times New Roman" w:hAnsi="Times New Roman" w:cs="Times New Roman"/>
          <w:sz w:val="24"/>
          <w:szCs w:val="24"/>
          <w:lang w:val="en-US"/>
        </w:rPr>
        <w:t xml:space="preserve">ata analysis with </w:t>
      </w:r>
      <w:proofErr w:type="spellStart"/>
      <w:r w:rsidRPr="00F2566C">
        <w:rPr>
          <w:rFonts w:ascii="Times New Roman" w:hAnsi="Times New Roman" w:cs="Times New Roman"/>
          <w:sz w:val="24"/>
          <w:szCs w:val="24"/>
          <w:lang w:val="en-US"/>
        </w:rPr>
        <w:t>Jasp</w:t>
      </w:r>
      <w:proofErr w:type="spellEnd"/>
      <w:r w:rsidRPr="00F2566C">
        <w:rPr>
          <w:rFonts w:ascii="Times New Roman" w:hAnsi="Times New Roman" w:cs="Times New Roman"/>
          <w:sz w:val="24"/>
          <w:szCs w:val="24"/>
          <w:lang w:val="en-US"/>
        </w:rPr>
        <w:t>.</w:t>
      </w:r>
    </w:p>
    <w:p w14:paraId="00000012" w14:textId="77777777" w:rsidR="00AE428B" w:rsidRPr="00F2566C" w:rsidRDefault="00AE428B">
      <w:pPr>
        <w:ind w:firstLine="0"/>
        <w:rPr>
          <w:rFonts w:ascii="Times New Roman" w:hAnsi="Times New Roman" w:cs="Times New Roman"/>
          <w:sz w:val="24"/>
          <w:szCs w:val="24"/>
          <w:lang w:val="en-US"/>
        </w:rPr>
      </w:pPr>
    </w:p>
    <w:p w14:paraId="00000013" w14:textId="77777777" w:rsidR="00AE428B" w:rsidRPr="00F2566C" w:rsidRDefault="00AE428B">
      <w:pPr>
        <w:ind w:firstLine="0"/>
        <w:rPr>
          <w:rFonts w:ascii="Times New Roman" w:hAnsi="Times New Roman" w:cs="Times New Roman"/>
          <w:sz w:val="24"/>
          <w:szCs w:val="24"/>
          <w:lang w:val="en-US"/>
        </w:rPr>
        <w:sectPr w:rsidR="00AE428B" w:rsidRPr="00F2566C">
          <w:headerReference w:type="default" r:id="rId8"/>
          <w:footerReference w:type="default" r:id="rId9"/>
          <w:headerReference w:type="first" r:id="rId10"/>
          <w:pgSz w:w="12240" w:h="15840"/>
          <w:pgMar w:top="1794" w:right="1134" w:bottom="1134" w:left="1134" w:header="360" w:footer="720" w:gutter="0"/>
          <w:pgNumType w:start="1"/>
          <w:cols w:space="720"/>
          <w:titlePg/>
        </w:sectPr>
      </w:pPr>
    </w:p>
    <w:p w14:paraId="00000014" w14:textId="77777777" w:rsidR="00AE428B" w:rsidRPr="00CD0363" w:rsidRDefault="00AE428B">
      <w:pPr>
        <w:ind w:firstLine="0"/>
        <w:rPr>
          <w:lang w:val="en-US"/>
        </w:rPr>
      </w:pPr>
    </w:p>
    <w:p w14:paraId="00000015" w14:textId="77777777" w:rsidR="00AE428B" w:rsidRPr="00CD0363" w:rsidRDefault="00AE428B">
      <w:pPr>
        <w:ind w:firstLine="0"/>
        <w:rPr>
          <w:lang w:val="en-US"/>
        </w:rPr>
      </w:pPr>
    </w:p>
    <w:p w14:paraId="00000016" w14:textId="77777777" w:rsidR="00AE428B" w:rsidRPr="00CD0363" w:rsidRDefault="00AE428B">
      <w:pPr>
        <w:ind w:firstLine="0"/>
        <w:rPr>
          <w:lang w:val="en-US"/>
        </w:rPr>
      </w:pPr>
    </w:p>
    <w:p w14:paraId="00000017" w14:textId="77777777" w:rsidR="00AE428B" w:rsidRPr="00CD0363" w:rsidRDefault="00AE428B">
      <w:pPr>
        <w:ind w:firstLine="0"/>
        <w:rPr>
          <w:lang w:val="en-US"/>
        </w:rPr>
      </w:pPr>
    </w:p>
    <w:p w14:paraId="00000018" w14:textId="77777777" w:rsidR="00AE428B" w:rsidRPr="00CD0363" w:rsidRDefault="00AE428B">
      <w:pPr>
        <w:ind w:firstLine="0"/>
        <w:rPr>
          <w:lang w:val="en-US"/>
        </w:rPr>
      </w:pPr>
    </w:p>
    <w:p w14:paraId="00000019" w14:textId="77777777" w:rsidR="00AE428B" w:rsidRPr="00CD0363" w:rsidRDefault="00AE428B">
      <w:pPr>
        <w:ind w:firstLine="0"/>
        <w:rPr>
          <w:lang w:val="en-US"/>
        </w:rPr>
      </w:pPr>
    </w:p>
    <w:p w14:paraId="0000001A" w14:textId="77777777" w:rsidR="00AE428B" w:rsidRPr="00CD0363" w:rsidRDefault="00AE428B">
      <w:pPr>
        <w:ind w:firstLine="0"/>
        <w:rPr>
          <w:lang w:val="en-US"/>
        </w:rPr>
      </w:pPr>
    </w:p>
    <w:p w14:paraId="0000001B" w14:textId="77777777" w:rsidR="00AE428B" w:rsidRPr="00CD0363" w:rsidRDefault="00AE428B">
      <w:pPr>
        <w:ind w:firstLine="0"/>
        <w:rPr>
          <w:lang w:val="en-US"/>
        </w:rPr>
      </w:pPr>
    </w:p>
    <w:p w14:paraId="0000001C" w14:textId="77777777" w:rsidR="00AE428B" w:rsidRPr="00CD0363" w:rsidRDefault="00AE428B">
      <w:pPr>
        <w:ind w:firstLine="0"/>
        <w:rPr>
          <w:lang w:val="en-US"/>
        </w:rPr>
      </w:pPr>
    </w:p>
    <w:p w14:paraId="0000001D" w14:textId="77777777" w:rsidR="00AE428B" w:rsidRPr="00CD0363" w:rsidRDefault="00AE428B">
      <w:pPr>
        <w:ind w:firstLine="0"/>
        <w:rPr>
          <w:lang w:val="en-US"/>
        </w:rPr>
      </w:pPr>
    </w:p>
    <w:p w14:paraId="0000001E" w14:textId="77777777" w:rsidR="00AE428B" w:rsidRPr="00CD0363" w:rsidRDefault="00AE428B">
      <w:pPr>
        <w:tabs>
          <w:tab w:val="left" w:pos="3975"/>
        </w:tabs>
        <w:ind w:firstLine="0"/>
        <w:rPr>
          <w:lang w:val="en-US"/>
        </w:rPr>
      </w:pPr>
    </w:p>
    <w:sectPr w:rsidR="00AE428B" w:rsidRPr="00CD0363">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0DC45" w14:textId="77777777" w:rsidR="00043353" w:rsidRDefault="00043353">
      <w:pPr>
        <w:spacing w:before="0"/>
      </w:pPr>
      <w:r>
        <w:separator/>
      </w:r>
    </w:p>
  </w:endnote>
  <w:endnote w:type="continuationSeparator" w:id="0">
    <w:p w14:paraId="12794279" w14:textId="77777777" w:rsidR="00043353" w:rsidRDefault="0004335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2" w14:textId="77777777" w:rsidR="00AE428B" w:rsidRDefault="0027042A">
    <w:pPr>
      <w:pBdr>
        <w:top w:val="nil"/>
        <w:left w:val="nil"/>
        <w:bottom w:val="nil"/>
        <w:right w:val="nil"/>
        <w:between w:val="nil"/>
      </w:pBdr>
      <w:tabs>
        <w:tab w:val="center" w:pos="4252"/>
        <w:tab w:val="right" w:pos="8504"/>
      </w:tabs>
      <w:jc w:val="center"/>
      <w:rPr>
        <w:color w:val="000000"/>
        <w:sz w:val="16"/>
        <w:szCs w:val="16"/>
      </w:rPr>
    </w:pPr>
    <w:r>
      <w:rPr>
        <w:i/>
        <w:color w:val="000000"/>
        <w:sz w:val="16"/>
        <w:szCs w:val="16"/>
      </w:rPr>
      <w:t>“Nombre del Evento”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8EF9D" w14:textId="77777777" w:rsidR="00043353" w:rsidRDefault="00043353">
      <w:pPr>
        <w:spacing w:before="0"/>
      </w:pPr>
      <w:r>
        <w:separator/>
      </w:r>
    </w:p>
  </w:footnote>
  <w:footnote w:type="continuationSeparator" w:id="0">
    <w:p w14:paraId="46CD137A" w14:textId="77777777" w:rsidR="00043353" w:rsidRDefault="0004335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F" w14:textId="77777777" w:rsidR="00AE428B" w:rsidRDefault="0027042A">
    <w:pPr>
      <w:ind w:right="-6"/>
      <w:jc w:val="center"/>
      <w:rPr>
        <w:sz w:val="16"/>
        <w:szCs w:val="16"/>
      </w:rPr>
    </w:pPr>
    <w:r>
      <w:rPr>
        <w:sz w:val="16"/>
        <w:szCs w:val="16"/>
      </w:rPr>
      <w:t>“</w:t>
    </w:r>
    <w:r>
      <w:rPr>
        <w:smallCaps/>
        <w:sz w:val="16"/>
        <w:szCs w:val="16"/>
      </w:rPr>
      <w:t>Título del Trabajo</w:t>
    </w:r>
    <w:r>
      <w:rPr>
        <w:sz w:val="16"/>
        <w:szCs w:val="16"/>
      </w:rPr>
      <w:t>”</w:t>
    </w:r>
  </w:p>
  <w:p w14:paraId="00000020" w14:textId="77777777" w:rsidR="00AE428B" w:rsidRDefault="00AE42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1" w14:textId="77777777" w:rsidR="00AE428B" w:rsidRDefault="00AE428B">
    <w:pPr>
      <w:pBdr>
        <w:top w:val="nil"/>
        <w:left w:val="nil"/>
        <w:bottom w:val="nil"/>
        <w:right w:val="nil"/>
        <w:between w:val="nil"/>
      </w:pBdr>
      <w:tabs>
        <w:tab w:val="center" w:pos="4252"/>
        <w:tab w:val="right" w:pos="8504"/>
      </w:tabs>
      <w:ind w:left="-1080" w:right="-1098" w:firstLine="0"/>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8B"/>
    <w:rsid w:val="00043353"/>
    <w:rsid w:val="00063C81"/>
    <w:rsid w:val="000C6369"/>
    <w:rsid w:val="000E396F"/>
    <w:rsid w:val="0027042A"/>
    <w:rsid w:val="002777DD"/>
    <w:rsid w:val="003151FC"/>
    <w:rsid w:val="003716D2"/>
    <w:rsid w:val="003B0D43"/>
    <w:rsid w:val="00442896"/>
    <w:rsid w:val="005918EE"/>
    <w:rsid w:val="00AE428B"/>
    <w:rsid w:val="00CD0363"/>
    <w:rsid w:val="00CE0CBC"/>
    <w:rsid w:val="00DB41B0"/>
    <w:rsid w:val="00E70587"/>
    <w:rsid w:val="00F2566C"/>
    <w:rsid w:val="00F32D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70D9"/>
  <w15:docId w15:val="{C2C2ABFD-86D3-4B43-B88B-B4D01235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s-ES" w:eastAsia="es-MX" w:bidi="ar-SA"/>
      </w:rPr>
    </w:rPrDefault>
    <w:pPrDefault>
      <w:pPr>
        <w:widowControl w:val="0"/>
        <w:spacing w:before="60"/>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F256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eronica.arredondo@umich.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ricia.serna@umich.m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PatySerna</dc:creator>
  <cp:lastModifiedBy>VArredondo</cp:lastModifiedBy>
  <cp:revision>2</cp:revision>
  <dcterms:created xsi:type="dcterms:W3CDTF">2024-07-04T19:43:00Z</dcterms:created>
  <dcterms:modified xsi:type="dcterms:W3CDTF">2024-07-04T19:43:00Z</dcterms:modified>
</cp:coreProperties>
</file>